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86AB" w14:textId="639D15D9" w:rsidR="008A22C6" w:rsidRPr="00F768CF" w:rsidRDefault="00C6662A" w:rsidP="008A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A - </w:t>
      </w:r>
      <w:r w:rsidR="00CF6BCA" w:rsidRPr="00F768CF">
        <w:rPr>
          <w:b/>
          <w:sz w:val="28"/>
          <w:szCs w:val="28"/>
        </w:rPr>
        <w:t>STAR survey action plan</w:t>
      </w:r>
      <w:r w:rsidR="0058448E">
        <w:rPr>
          <w:b/>
          <w:sz w:val="28"/>
          <w:szCs w:val="28"/>
        </w:rPr>
        <w:t xml:space="preserve"> 2022</w:t>
      </w:r>
    </w:p>
    <w:p w14:paraId="429C1B5F" w14:textId="77777777" w:rsidR="00CF6BCA" w:rsidRDefault="00CF6BCA" w:rsidP="008A22C6"/>
    <w:tbl>
      <w:tblPr>
        <w:tblStyle w:val="TableGrid"/>
        <w:tblW w:w="1530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7087"/>
        <w:gridCol w:w="2126"/>
      </w:tblGrid>
      <w:tr w:rsidR="00B91693" w:rsidRPr="00205C0E" w14:paraId="266BBAE0" w14:textId="4953A61E" w:rsidTr="00B91693">
        <w:tc>
          <w:tcPr>
            <w:tcW w:w="4673" w:type="dxa"/>
          </w:tcPr>
          <w:p w14:paraId="2C450D64" w14:textId="77777777" w:rsidR="00B91693" w:rsidRPr="00205C0E" w:rsidRDefault="00B91693" w:rsidP="00CA651D">
            <w:pPr>
              <w:rPr>
                <w:b/>
                <w:sz w:val="22"/>
                <w:szCs w:val="22"/>
              </w:rPr>
            </w:pPr>
            <w:r w:rsidRPr="00205C0E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</w:tcPr>
          <w:p w14:paraId="701F916A" w14:textId="77777777" w:rsidR="00B91693" w:rsidRPr="00205C0E" w:rsidRDefault="00B91693" w:rsidP="008A22C6">
            <w:pPr>
              <w:rPr>
                <w:b/>
                <w:sz w:val="22"/>
                <w:szCs w:val="22"/>
              </w:rPr>
            </w:pPr>
            <w:r w:rsidRPr="00205C0E">
              <w:rPr>
                <w:b/>
                <w:sz w:val="22"/>
                <w:szCs w:val="22"/>
              </w:rPr>
              <w:t>Action owner</w:t>
            </w:r>
          </w:p>
        </w:tc>
        <w:tc>
          <w:tcPr>
            <w:tcW w:w="7087" w:type="dxa"/>
          </w:tcPr>
          <w:p w14:paraId="3FA41D5B" w14:textId="77777777" w:rsidR="00B91693" w:rsidRPr="00205C0E" w:rsidRDefault="00B91693" w:rsidP="007C04DE">
            <w:pPr>
              <w:rPr>
                <w:b/>
                <w:sz w:val="22"/>
                <w:szCs w:val="22"/>
              </w:rPr>
            </w:pPr>
            <w:r w:rsidRPr="00205C0E">
              <w:rPr>
                <w:b/>
                <w:sz w:val="22"/>
                <w:szCs w:val="22"/>
              </w:rPr>
              <w:t>Milestones</w:t>
            </w:r>
          </w:p>
        </w:tc>
        <w:tc>
          <w:tcPr>
            <w:tcW w:w="2126" w:type="dxa"/>
          </w:tcPr>
          <w:p w14:paraId="16070587" w14:textId="3F5807CF" w:rsidR="00B91693" w:rsidRPr="003D3951" w:rsidRDefault="00B75235" w:rsidP="008A2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Dates/</w:t>
            </w:r>
            <w:bookmarkStart w:id="0" w:name="_GoBack"/>
            <w:bookmarkEnd w:id="0"/>
            <w:r w:rsidR="00B91693" w:rsidRPr="003D3951">
              <w:rPr>
                <w:b/>
                <w:sz w:val="22"/>
                <w:szCs w:val="22"/>
              </w:rPr>
              <w:t>Timescales</w:t>
            </w:r>
          </w:p>
        </w:tc>
      </w:tr>
      <w:tr w:rsidR="00B91693" w:rsidRPr="00205C0E" w14:paraId="48F5AB3F" w14:textId="77777777" w:rsidTr="00B91693">
        <w:tc>
          <w:tcPr>
            <w:tcW w:w="4673" w:type="dxa"/>
            <w:shd w:val="clear" w:color="auto" w:fill="C6D9F1" w:themeFill="text2" w:themeFillTint="33"/>
          </w:tcPr>
          <w:p w14:paraId="5A248377" w14:textId="49D292BB" w:rsidR="00B91693" w:rsidRPr="0058448E" w:rsidRDefault="00B91693" w:rsidP="0058448E">
            <w:r w:rsidRPr="0058448E">
              <w:rPr>
                <w:b/>
              </w:rPr>
              <w:t>1.0 - Repairs service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5D46251" w14:textId="77777777" w:rsidR="00B91693" w:rsidRDefault="00B91693" w:rsidP="008A22C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7FCCA174" w14:textId="77777777" w:rsidR="00B91693" w:rsidRDefault="00B91693" w:rsidP="005B31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685ACBC9" w14:textId="77777777" w:rsidR="00B91693" w:rsidRPr="00187D75" w:rsidRDefault="00B91693" w:rsidP="008A22C6">
            <w:pPr>
              <w:rPr>
                <w:sz w:val="22"/>
                <w:szCs w:val="22"/>
                <w:highlight w:val="cyan"/>
              </w:rPr>
            </w:pPr>
          </w:p>
        </w:tc>
      </w:tr>
      <w:tr w:rsidR="00B91693" w:rsidRPr="00205C0E" w14:paraId="22950D29" w14:textId="2F93CB6C" w:rsidTr="00B91693">
        <w:tc>
          <w:tcPr>
            <w:tcW w:w="4673" w:type="dxa"/>
          </w:tcPr>
          <w:p w14:paraId="55007814" w14:textId="3983DB99" w:rsidR="00B91693" w:rsidRPr="00205C0E" w:rsidRDefault="00B91693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– Bring in </w:t>
            </w:r>
            <w:r w:rsidRPr="00205C0E">
              <w:rPr>
                <w:sz w:val="22"/>
                <w:szCs w:val="22"/>
              </w:rPr>
              <w:t>SMS messages</w:t>
            </w:r>
            <w:r w:rsidR="00B4603D">
              <w:rPr>
                <w:sz w:val="22"/>
                <w:szCs w:val="22"/>
              </w:rPr>
              <w:t xml:space="preserve"> for repairs</w:t>
            </w:r>
            <w:r w:rsidRPr="00205C0E">
              <w:rPr>
                <w:sz w:val="22"/>
                <w:szCs w:val="22"/>
              </w:rPr>
              <w:t xml:space="preserve"> to cover the confirmation of appointments, day before reminders, operative on the way notifications and post-work satisfaction surveys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0E0B74A1" w14:textId="4A141C89" w:rsidR="00B91693" w:rsidRPr="00205C0E" w:rsidRDefault="00B91693" w:rsidP="00081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 xml:space="preserve">, </w:t>
            </w:r>
            <w:r w:rsidR="000812D5">
              <w:rPr>
                <w:sz w:val="22"/>
                <w:szCs w:val="22"/>
              </w:rPr>
              <w:t>ODS Director of Property Services</w:t>
            </w:r>
          </w:p>
        </w:tc>
        <w:tc>
          <w:tcPr>
            <w:tcW w:w="7087" w:type="dxa"/>
          </w:tcPr>
          <w:p w14:paraId="7863BAEE" w14:textId="623D0E03" w:rsidR="00B91693" w:rsidRPr="00205C0E" w:rsidRDefault="00B91693" w:rsidP="00B8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SMS messaging system for </w:t>
            </w:r>
            <w:r w:rsidRPr="005B3191">
              <w:rPr>
                <w:sz w:val="22"/>
                <w:szCs w:val="22"/>
              </w:rPr>
              <w:t>appointments</w:t>
            </w:r>
            <w:r>
              <w:rPr>
                <w:sz w:val="22"/>
                <w:szCs w:val="22"/>
              </w:rPr>
              <w:t xml:space="preserve"> in place.</w:t>
            </w:r>
          </w:p>
        </w:tc>
        <w:tc>
          <w:tcPr>
            <w:tcW w:w="2126" w:type="dxa"/>
          </w:tcPr>
          <w:p w14:paraId="250742A9" w14:textId="208D2A52" w:rsidR="00B91693" w:rsidRPr="003D3951" w:rsidRDefault="00B91693" w:rsidP="008A22C6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31/07/2022 (provisional)</w:t>
            </w:r>
          </w:p>
        </w:tc>
      </w:tr>
      <w:tr w:rsidR="00B91693" w:rsidRPr="00205C0E" w14:paraId="67F8EF17" w14:textId="2FDE5DF5" w:rsidTr="00B91693">
        <w:tc>
          <w:tcPr>
            <w:tcW w:w="4673" w:type="dxa"/>
          </w:tcPr>
          <w:p w14:paraId="24F3B509" w14:textId="5E6903C6" w:rsidR="00B91693" w:rsidRPr="00205C0E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– Creation of live dashboards so ODS can</w:t>
            </w:r>
            <w:r w:rsidRPr="00205C0E">
              <w:rPr>
                <w:sz w:val="22"/>
                <w:szCs w:val="22"/>
              </w:rPr>
              <w:t xml:space="preserve"> deal immediately with less than satisfactory customer responses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474D936" w14:textId="4C8D1F0A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7B490E37" w14:textId="52D12067" w:rsidR="00B91693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Dashboards scoped and designed.</w:t>
            </w:r>
          </w:p>
          <w:p w14:paraId="6F8956AE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6606641C" w14:textId="238A1383" w:rsidR="00B91693" w:rsidRPr="00205C0E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Dashboard constructed in Power Bi following rollout of </w:t>
            </w:r>
            <w:r w:rsidRPr="005B3191">
              <w:rPr>
                <w:sz w:val="22"/>
                <w:szCs w:val="22"/>
              </w:rPr>
              <w:t>SMS messaging system for appointments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B757CFE" w14:textId="197A3B10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Completed</w:t>
            </w:r>
          </w:p>
          <w:p w14:paraId="02CF4880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1E3B675C" w14:textId="7A21E6B0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30/11/2022 (provisional)</w:t>
            </w:r>
          </w:p>
        </w:tc>
      </w:tr>
      <w:tr w:rsidR="00B91693" w:rsidRPr="00205C0E" w14:paraId="0E126FC9" w14:textId="77986A20" w:rsidTr="00B91693">
        <w:tc>
          <w:tcPr>
            <w:tcW w:w="4673" w:type="dxa"/>
          </w:tcPr>
          <w:p w14:paraId="187923F7" w14:textId="351E8962" w:rsidR="00B91693" w:rsidRPr="00205C0E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1.3 - Full rollout</w:t>
            </w:r>
            <w:r w:rsidRPr="00205C0E">
              <w:rPr>
                <w:sz w:val="22"/>
                <w:szCs w:val="22"/>
              </w:rPr>
              <w:t xml:space="preserve"> of DRS (dynamic resource scheduling) for operatives to improve responsiveness to customers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A65868E" w14:textId="33C8E596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4B58B3CD" w14:textId="63601265" w:rsidR="00B91693" w:rsidRDefault="00B91693" w:rsidP="0009074A">
            <w:pPr>
              <w:rPr>
                <w:sz w:val="22"/>
                <w:szCs w:val="22"/>
              </w:rPr>
            </w:pPr>
            <w:r w:rsidRPr="00306267">
              <w:rPr>
                <w:sz w:val="22"/>
                <w:szCs w:val="22"/>
              </w:rPr>
              <w:t xml:space="preserve">DRS (dynamic resource scheduling) deployed for </w:t>
            </w:r>
            <w:r>
              <w:rPr>
                <w:sz w:val="22"/>
                <w:szCs w:val="22"/>
              </w:rPr>
              <w:t>50% of</w:t>
            </w:r>
            <w:r w:rsidRPr="00306267">
              <w:rPr>
                <w:sz w:val="22"/>
                <w:szCs w:val="22"/>
              </w:rPr>
              <w:t xml:space="preserve"> operatives in ODS.</w:t>
            </w:r>
          </w:p>
          <w:p w14:paraId="651D1091" w14:textId="77777777" w:rsidR="00B91693" w:rsidRDefault="00B91693" w:rsidP="0009074A">
            <w:pPr>
              <w:rPr>
                <w:sz w:val="22"/>
                <w:szCs w:val="22"/>
              </w:rPr>
            </w:pPr>
          </w:p>
          <w:p w14:paraId="13C4A408" w14:textId="7E23F183" w:rsidR="00B91693" w:rsidRPr="00205C0E" w:rsidRDefault="00B91693" w:rsidP="00306267">
            <w:pPr>
              <w:rPr>
                <w:sz w:val="22"/>
                <w:szCs w:val="22"/>
              </w:rPr>
            </w:pPr>
            <w:r w:rsidRPr="0009074A">
              <w:rPr>
                <w:sz w:val="22"/>
                <w:szCs w:val="22"/>
              </w:rPr>
              <w:t>DRS (dynamic resource scheduling)</w:t>
            </w:r>
            <w:r>
              <w:rPr>
                <w:sz w:val="22"/>
                <w:szCs w:val="22"/>
              </w:rPr>
              <w:t xml:space="preserve"> deployed for 100% of operatives in ODS.</w:t>
            </w:r>
          </w:p>
        </w:tc>
        <w:tc>
          <w:tcPr>
            <w:tcW w:w="2126" w:type="dxa"/>
          </w:tcPr>
          <w:p w14:paraId="77AE8DB8" w14:textId="5013645C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Completed</w:t>
            </w:r>
          </w:p>
          <w:p w14:paraId="7E7FD4A9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2711821E" w14:textId="77777777" w:rsidR="00B91693" w:rsidRPr="003D3951" w:rsidRDefault="00B91693" w:rsidP="00A64D8C">
            <w:pPr>
              <w:rPr>
                <w:sz w:val="22"/>
                <w:szCs w:val="22"/>
              </w:rPr>
            </w:pPr>
          </w:p>
          <w:p w14:paraId="79D57C67" w14:textId="183CB56C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31/07/2022 (provisional)</w:t>
            </w:r>
          </w:p>
        </w:tc>
      </w:tr>
      <w:tr w:rsidR="00B91693" w:rsidRPr="00205C0E" w14:paraId="238268C1" w14:textId="16092E72" w:rsidTr="00B91693">
        <w:tc>
          <w:tcPr>
            <w:tcW w:w="4673" w:type="dxa"/>
          </w:tcPr>
          <w:p w14:paraId="4ECA84DC" w14:textId="65B9718B" w:rsidR="00B91693" w:rsidRPr="00205C0E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1.4 - </w:t>
            </w:r>
            <w:r w:rsidRPr="00205C0E">
              <w:rPr>
                <w:sz w:val="22"/>
                <w:szCs w:val="22"/>
              </w:rPr>
              <w:t>Grafton stock contract with on demand stock deliveries for fixed right first time repairs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4A57C78F" w14:textId="37951727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33D6B75B" w14:textId="51FB6628" w:rsidR="00B91693" w:rsidRPr="00205C0E" w:rsidRDefault="00B91693" w:rsidP="00591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5914A1">
              <w:rPr>
                <w:sz w:val="22"/>
                <w:szCs w:val="22"/>
              </w:rPr>
              <w:t>an stocks deployed and just in time delivery service</w:t>
            </w:r>
            <w:r>
              <w:rPr>
                <w:sz w:val="22"/>
                <w:szCs w:val="22"/>
              </w:rPr>
              <w:t xml:space="preserve"> up and running.</w:t>
            </w:r>
          </w:p>
        </w:tc>
        <w:tc>
          <w:tcPr>
            <w:tcW w:w="2126" w:type="dxa"/>
          </w:tcPr>
          <w:p w14:paraId="4F44F546" w14:textId="059904C3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Completed</w:t>
            </w:r>
          </w:p>
        </w:tc>
      </w:tr>
      <w:tr w:rsidR="00B91693" w:rsidRPr="00205C0E" w14:paraId="2DD75126" w14:textId="47181FC9" w:rsidTr="00B91693">
        <w:tc>
          <w:tcPr>
            <w:tcW w:w="4673" w:type="dxa"/>
          </w:tcPr>
          <w:p w14:paraId="6B54CBFE" w14:textId="1645C7A0" w:rsidR="00B91693" w:rsidRPr="00205C0E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1.5 - </w:t>
            </w:r>
            <w:r w:rsidRPr="00205C0E">
              <w:rPr>
                <w:sz w:val="22"/>
                <w:szCs w:val="22"/>
              </w:rPr>
              <w:t xml:space="preserve">Use of QL First Touch solution </w:t>
            </w:r>
            <w:r>
              <w:rPr>
                <w:sz w:val="22"/>
                <w:szCs w:val="22"/>
              </w:rPr>
              <w:t xml:space="preserve">to enable </w:t>
            </w:r>
            <w:r w:rsidRPr="00205C0E">
              <w:rPr>
                <w:sz w:val="22"/>
                <w:szCs w:val="22"/>
              </w:rPr>
              <w:t>operatives to book follow up calls with customers whilst on site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2F22C98F" w14:textId="133A3AD6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28DBC4B9" w14:textId="3D8D7B35" w:rsidR="00B91693" w:rsidRDefault="00B91693" w:rsidP="00A64D8C">
            <w:pPr>
              <w:rPr>
                <w:sz w:val="22"/>
                <w:szCs w:val="22"/>
              </w:rPr>
            </w:pPr>
            <w:r w:rsidRPr="00461C0A">
              <w:rPr>
                <w:sz w:val="22"/>
                <w:szCs w:val="22"/>
              </w:rPr>
              <w:t>QL First Touch solution</w:t>
            </w:r>
            <w:r>
              <w:t xml:space="preserve"> </w:t>
            </w:r>
            <w:r w:rsidRPr="00461C0A">
              <w:rPr>
                <w:sz w:val="22"/>
                <w:szCs w:val="22"/>
              </w:rPr>
              <w:t xml:space="preserve">deployed for </w:t>
            </w:r>
            <w:r>
              <w:rPr>
                <w:sz w:val="22"/>
                <w:szCs w:val="22"/>
              </w:rPr>
              <w:t>50% of</w:t>
            </w:r>
            <w:r w:rsidRPr="00306267">
              <w:rPr>
                <w:sz w:val="22"/>
                <w:szCs w:val="22"/>
              </w:rPr>
              <w:t xml:space="preserve"> </w:t>
            </w:r>
            <w:r w:rsidRPr="00461C0A">
              <w:rPr>
                <w:sz w:val="22"/>
                <w:szCs w:val="22"/>
              </w:rPr>
              <w:t>operatives in ODS.</w:t>
            </w:r>
          </w:p>
          <w:p w14:paraId="0E080EB5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31A1D84D" w14:textId="7AC7E640" w:rsidR="00B91693" w:rsidRPr="00205C0E" w:rsidRDefault="00B91693" w:rsidP="00A64D8C">
            <w:pPr>
              <w:rPr>
                <w:sz w:val="22"/>
                <w:szCs w:val="22"/>
              </w:rPr>
            </w:pPr>
            <w:r w:rsidRPr="00306267">
              <w:rPr>
                <w:sz w:val="22"/>
                <w:szCs w:val="22"/>
              </w:rPr>
              <w:t>QL First Touch solution deployed for 100% of operatives in ODS.</w:t>
            </w:r>
          </w:p>
        </w:tc>
        <w:tc>
          <w:tcPr>
            <w:tcW w:w="2126" w:type="dxa"/>
          </w:tcPr>
          <w:p w14:paraId="61D92454" w14:textId="01D0E3D4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Completed</w:t>
            </w:r>
          </w:p>
          <w:p w14:paraId="6628F777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4CAA7588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28F3D8F7" w14:textId="20217ADA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31/07/2022 (provisional)</w:t>
            </w:r>
          </w:p>
        </w:tc>
      </w:tr>
      <w:tr w:rsidR="00B91693" w:rsidRPr="00205C0E" w14:paraId="6E656611" w14:textId="1AE64A2F" w:rsidTr="00B91693">
        <w:tc>
          <w:tcPr>
            <w:tcW w:w="4673" w:type="dxa"/>
          </w:tcPr>
          <w:p w14:paraId="15C71EF6" w14:textId="426BD26D" w:rsidR="00B91693" w:rsidRPr="00205C0E" w:rsidRDefault="00B91693" w:rsidP="0097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1.6 - Implement t</w:t>
            </w:r>
            <w:r w:rsidRPr="00205C0E">
              <w:rPr>
                <w:sz w:val="22"/>
                <w:szCs w:val="22"/>
              </w:rPr>
              <w:t xml:space="preserve">he QL Portal </w:t>
            </w:r>
            <w:r>
              <w:rPr>
                <w:sz w:val="22"/>
                <w:szCs w:val="22"/>
              </w:rPr>
              <w:t>to</w:t>
            </w:r>
            <w:r w:rsidRPr="00205C0E">
              <w:rPr>
                <w:sz w:val="22"/>
                <w:szCs w:val="22"/>
              </w:rPr>
              <w:t xml:space="preserve"> enable tenants to report, view and track repairs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12FB7B7E" w14:textId="6A268D7C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7087" w:type="dxa"/>
          </w:tcPr>
          <w:p w14:paraId="7C37F9AF" w14:textId="186165BF" w:rsidR="00B91693" w:rsidRPr="0058448E" w:rsidRDefault="00861BB7" w:rsidP="0086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91693" w:rsidRPr="0058448E">
              <w:rPr>
                <w:sz w:val="22"/>
                <w:szCs w:val="22"/>
              </w:rPr>
              <w:t>eployment of customer portal</w:t>
            </w:r>
            <w:r>
              <w:rPr>
                <w:sz w:val="22"/>
                <w:szCs w:val="22"/>
              </w:rPr>
              <w:t xml:space="preserve"> (Rents, Repairs, Choice Based Lettings)</w:t>
            </w:r>
            <w:r w:rsidR="007E3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A72BA65" w14:textId="7F834794" w:rsidR="00B91693" w:rsidRPr="003D3951" w:rsidRDefault="00B91693" w:rsidP="0086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</w:t>
            </w:r>
            <w:r w:rsidR="00861BB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/2022 (provisional)</w:t>
            </w:r>
          </w:p>
        </w:tc>
      </w:tr>
      <w:tr w:rsidR="00B91693" w:rsidRPr="00205C0E" w14:paraId="06FC99E7" w14:textId="3C63AB52" w:rsidTr="00B91693">
        <w:tc>
          <w:tcPr>
            <w:tcW w:w="4673" w:type="dxa"/>
          </w:tcPr>
          <w:p w14:paraId="60BC80D8" w14:textId="0B12838B" w:rsidR="00B91693" w:rsidRPr="00205C0E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– Carry out a p</w:t>
            </w:r>
            <w:r w:rsidRPr="00205C0E">
              <w:rPr>
                <w:sz w:val="22"/>
                <w:szCs w:val="22"/>
              </w:rPr>
              <w:t>roactive programme to revisit cases where damp and mould have been reported in the past to review whether measures taken have worked or not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AA7D681" w14:textId="241D00AE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4A0051CB" w14:textId="77777777" w:rsidR="00B91693" w:rsidRDefault="00B91693" w:rsidP="006839DA">
            <w:pPr>
              <w:rPr>
                <w:sz w:val="22"/>
                <w:szCs w:val="22"/>
              </w:rPr>
            </w:pPr>
            <w:r w:rsidRPr="00493B20">
              <w:rPr>
                <w:sz w:val="22"/>
                <w:szCs w:val="22"/>
              </w:rPr>
              <w:t xml:space="preserve">All mould and damp works </w:t>
            </w:r>
            <w:r>
              <w:rPr>
                <w:sz w:val="22"/>
                <w:szCs w:val="22"/>
              </w:rPr>
              <w:t>prioritised</w:t>
            </w:r>
            <w:r w:rsidRPr="00493B20">
              <w:rPr>
                <w:sz w:val="22"/>
                <w:szCs w:val="22"/>
              </w:rPr>
              <w:t xml:space="preserve"> when identified</w:t>
            </w:r>
            <w:r>
              <w:rPr>
                <w:sz w:val="22"/>
                <w:szCs w:val="22"/>
              </w:rPr>
              <w:t>.</w:t>
            </w:r>
          </w:p>
          <w:p w14:paraId="406162BE" w14:textId="77777777" w:rsidR="00B91693" w:rsidRDefault="00B91693" w:rsidP="006839DA">
            <w:pPr>
              <w:rPr>
                <w:sz w:val="22"/>
                <w:szCs w:val="22"/>
              </w:rPr>
            </w:pPr>
          </w:p>
          <w:p w14:paraId="082E4481" w14:textId="785E0689" w:rsidR="00B91693" w:rsidRDefault="00B91693" w:rsidP="00493B20">
            <w:pPr>
              <w:rPr>
                <w:sz w:val="22"/>
                <w:szCs w:val="22"/>
              </w:rPr>
            </w:pPr>
            <w:r w:rsidRPr="00493B20">
              <w:rPr>
                <w:sz w:val="22"/>
                <w:szCs w:val="22"/>
              </w:rPr>
              <w:t xml:space="preserve">All cases </w:t>
            </w:r>
            <w:r>
              <w:rPr>
                <w:sz w:val="22"/>
                <w:szCs w:val="22"/>
              </w:rPr>
              <w:t xml:space="preserve">in last 2 years </w:t>
            </w:r>
            <w:r w:rsidRPr="00493B20">
              <w:rPr>
                <w:sz w:val="22"/>
                <w:szCs w:val="22"/>
              </w:rPr>
              <w:t>contacted to see if there are any ongoing issues.</w:t>
            </w:r>
          </w:p>
          <w:p w14:paraId="7315EC7C" w14:textId="77777777" w:rsidR="00B91693" w:rsidRDefault="00B91693" w:rsidP="00493B20">
            <w:pPr>
              <w:rPr>
                <w:sz w:val="22"/>
                <w:szCs w:val="22"/>
              </w:rPr>
            </w:pPr>
          </w:p>
          <w:p w14:paraId="5D6047D6" w14:textId="07FFE563" w:rsidR="00B91693" w:rsidRPr="00205C0E" w:rsidRDefault="00B91693" w:rsidP="00F267C0">
            <w:pPr>
              <w:rPr>
                <w:sz w:val="22"/>
                <w:szCs w:val="22"/>
              </w:rPr>
            </w:pPr>
            <w:r w:rsidRPr="00493B20">
              <w:rPr>
                <w:sz w:val="22"/>
                <w:szCs w:val="22"/>
              </w:rPr>
              <w:t>A mould and condensation prevention video launched and linked to OCC website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629B2E9" w14:textId="77777777" w:rsidR="00B91693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Ongoing</w:t>
            </w:r>
          </w:p>
          <w:p w14:paraId="35275129" w14:textId="77777777" w:rsidR="00B91693" w:rsidRPr="003D3951" w:rsidRDefault="00B91693" w:rsidP="00A64D8C">
            <w:pPr>
              <w:rPr>
                <w:sz w:val="22"/>
                <w:szCs w:val="22"/>
              </w:rPr>
            </w:pPr>
          </w:p>
          <w:p w14:paraId="026BB609" w14:textId="57547BA6" w:rsidR="00B91693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  <w:p w14:paraId="5F1869AB" w14:textId="77777777" w:rsidR="00B91693" w:rsidRPr="003D3951" w:rsidRDefault="00B91693" w:rsidP="00A64D8C">
            <w:pPr>
              <w:rPr>
                <w:sz w:val="22"/>
                <w:szCs w:val="22"/>
              </w:rPr>
            </w:pPr>
          </w:p>
          <w:p w14:paraId="2B1E4C9B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51B0CEDB" w14:textId="1EA9961C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Completed</w:t>
            </w:r>
          </w:p>
        </w:tc>
      </w:tr>
      <w:tr w:rsidR="00B91693" w:rsidRPr="00205C0E" w14:paraId="7C2B020D" w14:textId="78421CE8" w:rsidTr="00B91693">
        <w:tc>
          <w:tcPr>
            <w:tcW w:w="4673" w:type="dxa"/>
          </w:tcPr>
          <w:p w14:paraId="23E242F1" w14:textId="71DA2D2A" w:rsidR="00B91693" w:rsidRPr="00205C0E" w:rsidRDefault="00B91693" w:rsidP="0086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61B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- </w:t>
            </w:r>
            <w:r w:rsidRPr="00205C0E">
              <w:rPr>
                <w:sz w:val="22"/>
                <w:szCs w:val="22"/>
              </w:rPr>
              <w:t xml:space="preserve">Customer care training for all staff </w:t>
            </w:r>
            <w:r>
              <w:rPr>
                <w:sz w:val="22"/>
                <w:szCs w:val="22"/>
              </w:rPr>
              <w:t xml:space="preserve">in ODS </w:t>
            </w:r>
            <w:r w:rsidRPr="00205C0E">
              <w:rPr>
                <w:sz w:val="22"/>
                <w:szCs w:val="22"/>
              </w:rPr>
              <w:t>centred on communication, behaviours and delivering a right first time service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A2EE0AE" w14:textId="5AF580FB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7507AD02" w14:textId="2075F57E" w:rsidR="00B91693" w:rsidRDefault="00B91693" w:rsidP="0038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training for all staff</w:t>
            </w:r>
          </w:p>
          <w:p w14:paraId="42850FFA" w14:textId="77777777" w:rsidR="00B91693" w:rsidRDefault="00B91693" w:rsidP="00381F79">
            <w:pPr>
              <w:rPr>
                <w:sz w:val="22"/>
                <w:szCs w:val="22"/>
              </w:rPr>
            </w:pPr>
          </w:p>
          <w:p w14:paraId="4A2DA609" w14:textId="77777777" w:rsidR="00B91693" w:rsidRDefault="00B91693" w:rsidP="00381F79">
            <w:pPr>
              <w:rPr>
                <w:sz w:val="22"/>
                <w:szCs w:val="22"/>
              </w:rPr>
            </w:pPr>
            <w:r w:rsidRPr="00381F79">
              <w:rPr>
                <w:sz w:val="22"/>
                <w:szCs w:val="22"/>
              </w:rPr>
              <w:t>Customer care training developed</w:t>
            </w:r>
            <w:r>
              <w:rPr>
                <w:sz w:val="22"/>
                <w:szCs w:val="22"/>
              </w:rPr>
              <w:t>.</w:t>
            </w:r>
          </w:p>
          <w:p w14:paraId="2B2CAAC6" w14:textId="5DE5E3B9" w:rsidR="00B91693" w:rsidRPr="00205C0E" w:rsidRDefault="00B91693" w:rsidP="007B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rolled</w:t>
            </w:r>
            <w:r w:rsidRPr="00381F79">
              <w:rPr>
                <w:sz w:val="22"/>
                <w:szCs w:val="22"/>
              </w:rPr>
              <w:t xml:space="preserve"> out to all ODS staff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5C2B32E" w14:textId="202454FA" w:rsidR="00B91693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  <w:p w14:paraId="19609885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6BA03556" w14:textId="3CDFE958" w:rsidR="00B91693" w:rsidRPr="003D3951" w:rsidRDefault="00B91693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(linked to timescales on text survey and dashboards)</w:t>
            </w:r>
          </w:p>
        </w:tc>
      </w:tr>
      <w:tr w:rsidR="00B91693" w:rsidRPr="00205C0E" w14:paraId="764AF9D9" w14:textId="31DD8E85" w:rsidTr="00B91693">
        <w:tc>
          <w:tcPr>
            <w:tcW w:w="4673" w:type="dxa"/>
          </w:tcPr>
          <w:p w14:paraId="606A78A4" w14:textId="562B52D2" w:rsidR="00B91693" w:rsidRPr="00205C0E" w:rsidRDefault="00861BB7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B91693">
              <w:rPr>
                <w:sz w:val="22"/>
                <w:szCs w:val="22"/>
              </w:rPr>
              <w:t xml:space="preserve"> - Develop a</w:t>
            </w:r>
            <w:r w:rsidR="00B91693" w:rsidRPr="00205C0E">
              <w:rPr>
                <w:sz w:val="22"/>
                <w:szCs w:val="22"/>
              </w:rPr>
              <w:t xml:space="preserve"> new </w:t>
            </w:r>
            <w:r w:rsidR="00B91693">
              <w:rPr>
                <w:sz w:val="22"/>
                <w:szCs w:val="22"/>
              </w:rPr>
              <w:t xml:space="preserve">ODS </w:t>
            </w:r>
            <w:r w:rsidR="00B91693" w:rsidRPr="00C06602">
              <w:rPr>
                <w:sz w:val="22"/>
                <w:szCs w:val="22"/>
              </w:rPr>
              <w:t>Customer Service Strategy</w:t>
            </w:r>
            <w:r w:rsidR="00B91693" w:rsidRPr="00205C0E">
              <w:rPr>
                <w:sz w:val="22"/>
                <w:szCs w:val="22"/>
              </w:rPr>
              <w:t>, encompassing customer experience, journey mapping, sentiment and real time transactional performance management</w:t>
            </w:r>
            <w:r w:rsidR="00B91693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6FA314A0" w14:textId="27F788B1" w:rsidR="00B91693" w:rsidRPr="00205C0E" w:rsidRDefault="000812D5" w:rsidP="00A6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r w:rsidRPr="00E974F3">
              <w:rPr>
                <w:sz w:val="22"/>
                <w:szCs w:val="22"/>
              </w:rPr>
              <w:t>Concannon</w:t>
            </w:r>
            <w:r>
              <w:rPr>
                <w:sz w:val="22"/>
                <w:szCs w:val="22"/>
              </w:rPr>
              <w:t>, ODS Director of Property Services</w:t>
            </w:r>
          </w:p>
        </w:tc>
        <w:tc>
          <w:tcPr>
            <w:tcW w:w="7087" w:type="dxa"/>
          </w:tcPr>
          <w:p w14:paraId="023936F1" w14:textId="77777777" w:rsidR="00B91693" w:rsidRDefault="00B91693" w:rsidP="005801F7">
            <w:pPr>
              <w:rPr>
                <w:sz w:val="22"/>
                <w:szCs w:val="22"/>
              </w:rPr>
            </w:pPr>
            <w:r w:rsidRPr="005801F7">
              <w:rPr>
                <w:sz w:val="22"/>
                <w:szCs w:val="22"/>
              </w:rPr>
              <w:t>Project Manager appointed</w:t>
            </w:r>
            <w:r>
              <w:rPr>
                <w:sz w:val="22"/>
                <w:szCs w:val="22"/>
              </w:rPr>
              <w:t>.</w:t>
            </w:r>
          </w:p>
          <w:p w14:paraId="2CDCBBC9" w14:textId="77777777" w:rsidR="00B91693" w:rsidRDefault="00B91693" w:rsidP="005801F7">
            <w:pPr>
              <w:rPr>
                <w:sz w:val="22"/>
                <w:szCs w:val="22"/>
              </w:rPr>
            </w:pPr>
          </w:p>
          <w:p w14:paraId="663E916D" w14:textId="42A3DC56" w:rsidR="00B91693" w:rsidRDefault="00B91693" w:rsidP="005801F7">
            <w:pPr>
              <w:rPr>
                <w:sz w:val="22"/>
                <w:szCs w:val="22"/>
              </w:rPr>
            </w:pPr>
            <w:r w:rsidRPr="005801F7">
              <w:rPr>
                <w:sz w:val="22"/>
                <w:szCs w:val="22"/>
              </w:rPr>
              <w:t>Customer Service Strategy</w:t>
            </w:r>
            <w:r>
              <w:rPr>
                <w:sz w:val="22"/>
                <w:szCs w:val="22"/>
              </w:rPr>
              <w:t xml:space="preserve"> in place.</w:t>
            </w:r>
          </w:p>
          <w:p w14:paraId="6B7EC4C3" w14:textId="0589601F" w:rsidR="00B91693" w:rsidRPr="00205C0E" w:rsidRDefault="00B91693" w:rsidP="005801F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8683EC" w14:textId="77777777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01/04/2022</w:t>
            </w:r>
          </w:p>
          <w:p w14:paraId="2B1CD401" w14:textId="77777777" w:rsidR="00B91693" w:rsidRDefault="00B91693" w:rsidP="00A64D8C">
            <w:pPr>
              <w:rPr>
                <w:sz w:val="22"/>
                <w:szCs w:val="22"/>
              </w:rPr>
            </w:pPr>
          </w:p>
          <w:p w14:paraId="794F67B8" w14:textId="247FCAC1" w:rsidR="00B91693" w:rsidRPr="003D3951" w:rsidRDefault="00B91693" w:rsidP="00A64D8C">
            <w:pPr>
              <w:rPr>
                <w:sz w:val="22"/>
                <w:szCs w:val="22"/>
              </w:rPr>
            </w:pPr>
            <w:r w:rsidRPr="003D3951">
              <w:rPr>
                <w:sz w:val="22"/>
                <w:szCs w:val="22"/>
              </w:rPr>
              <w:t>31/03/2023</w:t>
            </w:r>
          </w:p>
        </w:tc>
      </w:tr>
      <w:tr w:rsidR="00B91693" w:rsidRPr="00205C0E" w14:paraId="203F509F" w14:textId="77777777" w:rsidTr="00B91693">
        <w:tc>
          <w:tcPr>
            <w:tcW w:w="4673" w:type="dxa"/>
            <w:shd w:val="clear" w:color="auto" w:fill="C6D9F1" w:themeFill="text2" w:themeFillTint="33"/>
          </w:tcPr>
          <w:p w14:paraId="615D71F4" w14:textId="4152BCBF" w:rsidR="00B91693" w:rsidRPr="0045147D" w:rsidRDefault="00B91693" w:rsidP="00770421">
            <w:r>
              <w:rPr>
                <w:b/>
              </w:rPr>
              <w:t xml:space="preserve">2.0 - </w:t>
            </w:r>
            <w:r w:rsidRPr="0045147D">
              <w:rPr>
                <w:b/>
              </w:rPr>
              <w:t>Quality of the home and the neighbourhood – planned maintenance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8E996A6" w14:textId="77777777" w:rsidR="00B91693" w:rsidRPr="00205C0E" w:rsidRDefault="00B91693" w:rsidP="008A22C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1445458F" w14:textId="77777777" w:rsidR="00B91693" w:rsidRPr="00205C0E" w:rsidRDefault="00B91693" w:rsidP="008A22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08A3DF7" w14:textId="77777777" w:rsidR="00B91693" w:rsidRPr="003D3951" w:rsidRDefault="00B91693" w:rsidP="008A22C6">
            <w:pPr>
              <w:rPr>
                <w:sz w:val="22"/>
                <w:szCs w:val="22"/>
              </w:rPr>
            </w:pPr>
          </w:p>
        </w:tc>
      </w:tr>
      <w:tr w:rsidR="00B91693" w:rsidRPr="00205C0E" w14:paraId="29FA5E72" w14:textId="7A6844E3" w:rsidTr="00B91693">
        <w:tc>
          <w:tcPr>
            <w:tcW w:w="4673" w:type="dxa"/>
          </w:tcPr>
          <w:p w14:paraId="5189A8C3" w14:textId="62BC1447" w:rsidR="00B91693" w:rsidRPr="00B3094B" w:rsidRDefault="00B91693" w:rsidP="00770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2.1 - </w:t>
            </w:r>
            <w:r w:rsidRPr="00B3094B">
              <w:rPr>
                <w:sz w:val="22"/>
                <w:szCs w:val="22"/>
              </w:rPr>
              <w:t>Deliver</w:t>
            </w:r>
            <w:r>
              <w:rPr>
                <w:sz w:val="22"/>
                <w:szCs w:val="22"/>
              </w:rPr>
              <w:t xml:space="preserve"> £51m HRA investment programme </w:t>
            </w:r>
            <w:r w:rsidRPr="00B3094B">
              <w:rPr>
                <w:sz w:val="22"/>
                <w:szCs w:val="22"/>
              </w:rPr>
              <w:t xml:space="preserve">to accelerate the replacement of key asset management items </w:t>
            </w:r>
            <w:r>
              <w:rPr>
                <w:sz w:val="22"/>
                <w:szCs w:val="22"/>
              </w:rPr>
              <w:t>(pending approval of council budget).</w:t>
            </w:r>
          </w:p>
          <w:p w14:paraId="518CD25F" w14:textId="6C37C668" w:rsidR="00B91693" w:rsidRPr="00205C0E" w:rsidRDefault="00B91693" w:rsidP="007704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6F58B6" w14:textId="0F2A7FD5" w:rsidR="00B91693" w:rsidRPr="00205C0E" w:rsidRDefault="00B91693" w:rsidP="00081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Smart, </w:t>
            </w:r>
            <w:r w:rsidR="000812D5">
              <w:rPr>
                <w:sz w:val="22"/>
                <w:szCs w:val="22"/>
              </w:rPr>
              <w:t>HRA Surveying Manager</w:t>
            </w:r>
          </w:p>
        </w:tc>
        <w:tc>
          <w:tcPr>
            <w:tcW w:w="7087" w:type="dxa"/>
          </w:tcPr>
          <w:p w14:paraId="576678AD" w14:textId="4E37E189" w:rsidR="00B91693" w:rsidRPr="00186B77" w:rsidRDefault="00B91693" w:rsidP="008A22C6">
            <w:pPr>
              <w:rPr>
                <w:i/>
                <w:sz w:val="22"/>
                <w:szCs w:val="22"/>
                <w:u w:val="single"/>
              </w:rPr>
            </w:pPr>
            <w:r w:rsidRPr="00186B77">
              <w:rPr>
                <w:i/>
                <w:sz w:val="22"/>
                <w:szCs w:val="22"/>
                <w:u w:val="single"/>
              </w:rPr>
              <w:t>See capital spend budget below</w:t>
            </w:r>
            <w:r>
              <w:rPr>
                <w:i/>
                <w:sz w:val="22"/>
                <w:szCs w:val="22"/>
                <w:u w:val="single"/>
              </w:rPr>
              <w:t xml:space="preserve"> action plan for details</w:t>
            </w:r>
          </w:p>
          <w:p w14:paraId="464356CF" w14:textId="32C3729A" w:rsidR="00B91693" w:rsidRPr="00B3094B" w:rsidRDefault="00B91693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Investment programmes delivered including: </w:t>
            </w:r>
          </w:p>
          <w:p w14:paraId="4E0333BA" w14:textId="77777777" w:rsidR="00B91693" w:rsidRPr="00B3094B" w:rsidRDefault="00B91693" w:rsidP="00B3094B">
            <w:pPr>
              <w:rPr>
                <w:sz w:val="22"/>
                <w:szCs w:val="22"/>
              </w:rPr>
            </w:pPr>
            <w:r w:rsidRPr="00B3094B">
              <w:rPr>
                <w:sz w:val="22"/>
                <w:szCs w:val="22"/>
              </w:rPr>
              <w:t>•</w:t>
            </w:r>
            <w:r w:rsidRPr="00B3094B">
              <w:rPr>
                <w:sz w:val="22"/>
                <w:szCs w:val="22"/>
              </w:rPr>
              <w:tab/>
              <w:t>doors and windows</w:t>
            </w:r>
          </w:p>
          <w:p w14:paraId="6BE45097" w14:textId="77777777" w:rsidR="00B91693" w:rsidRPr="00B3094B" w:rsidRDefault="00B91693" w:rsidP="00B3094B">
            <w:pPr>
              <w:rPr>
                <w:sz w:val="22"/>
                <w:szCs w:val="22"/>
              </w:rPr>
            </w:pPr>
            <w:r w:rsidRPr="00B3094B">
              <w:rPr>
                <w:sz w:val="22"/>
                <w:szCs w:val="22"/>
              </w:rPr>
              <w:t>•</w:t>
            </w:r>
            <w:r w:rsidRPr="00B3094B">
              <w:rPr>
                <w:sz w:val="22"/>
                <w:szCs w:val="22"/>
              </w:rPr>
              <w:tab/>
              <w:t>re-roofing</w:t>
            </w:r>
          </w:p>
          <w:p w14:paraId="30F4B1E2" w14:textId="77777777" w:rsidR="00B91693" w:rsidRPr="00B3094B" w:rsidRDefault="00B91693" w:rsidP="00B3094B">
            <w:pPr>
              <w:rPr>
                <w:sz w:val="22"/>
                <w:szCs w:val="22"/>
              </w:rPr>
            </w:pPr>
            <w:r w:rsidRPr="00B3094B">
              <w:rPr>
                <w:sz w:val="22"/>
                <w:szCs w:val="22"/>
              </w:rPr>
              <w:t>•</w:t>
            </w:r>
            <w:r w:rsidRPr="00B3094B">
              <w:rPr>
                <w:sz w:val="22"/>
                <w:szCs w:val="22"/>
              </w:rPr>
              <w:tab/>
              <w:t>structural repairs</w:t>
            </w:r>
          </w:p>
          <w:p w14:paraId="3658FCD9" w14:textId="77777777" w:rsidR="00B91693" w:rsidRPr="00B3094B" w:rsidRDefault="00B91693" w:rsidP="00B3094B">
            <w:pPr>
              <w:rPr>
                <w:sz w:val="22"/>
                <w:szCs w:val="22"/>
              </w:rPr>
            </w:pPr>
            <w:r w:rsidRPr="00B3094B">
              <w:rPr>
                <w:sz w:val="22"/>
                <w:szCs w:val="22"/>
              </w:rPr>
              <w:t>•</w:t>
            </w:r>
            <w:r w:rsidRPr="00B3094B">
              <w:rPr>
                <w:sz w:val="22"/>
                <w:szCs w:val="22"/>
              </w:rPr>
              <w:tab/>
              <w:t>lifts and door phone entry systems</w:t>
            </w:r>
          </w:p>
          <w:p w14:paraId="0EE8F131" w14:textId="77777777" w:rsidR="00B91693" w:rsidRPr="00B3094B" w:rsidRDefault="00B91693" w:rsidP="00B3094B">
            <w:pPr>
              <w:rPr>
                <w:sz w:val="22"/>
                <w:szCs w:val="22"/>
              </w:rPr>
            </w:pPr>
            <w:r w:rsidRPr="00B3094B">
              <w:rPr>
                <w:sz w:val="22"/>
                <w:szCs w:val="22"/>
              </w:rPr>
              <w:t>•</w:t>
            </w:r>
            <w:r w:rsidRPr="00B3094B">
              <w:rPr>
                <w:sz w:val="22"/>
                <w:szCs w:val="22"/>
              </w:rPr>
              <w:tab/>
              <w:t>cyclical repairs and decoration</w:t>
            </w:r>
          </w:p>
          <w:p w14:paraId="0248D7A4" w14:textId="1979AEE8" w:rsidR="00B91693" w:rsidRPr="00C31F49" w:rsidRDefault="00B91693" w:rsidP="00B3094B">
            <w:pPr>
              <w:rPr>
                <w:sz w:val="22"/>
                <w:szCs w:val="22"/>
              </w:rPr>
            </w:pPr>
            <w:r w:rsidRPr="00B3094B">
              <w:rPr>
                <w:sz w:val="22"/>
                <w:szCs w:val="22"/>
              </w:rPr>
              <w:t>•</w:t>
            </w:r>
            <w:r w:rsidRPr="00B3094B">
              <w:rPr>
                <w:sz w:val="22"/>
                <w:szCs w:val="22"/>
              </w:rPr>
              <w:tab/>
              <w:t>internal communal area improvements</w:t>
            </w:r>
          </w:p>
          <w:p w14:paraId="2C037182" w14:textId="77777777" w:rsidR="00B91693" w:rsidRPr="00205C0E" w:rsidRDefault="00B91693" w:rsidP="008A22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265E3F" w14:textId="128C591F" w:rsidR="00B91693" w:rsidRPr="003D3951" w:rsidRDefault="00B91693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(in line with </w:t>
            </w:r>
            <w:r w:rsidR="00B4603D">
              <w:rPr>
                <w:sz w:val="22"/>
                <w:szCs w:val="22"/>
              </w:rPr>
              <w:t xml:space="preserve">yearly </w:t>
            </w:r>
            <w:r>
              <w:rPr>
                <w:sz w:val="22"/>
                <w:szCs w:val="22"/>
              </w:rPr>
              <w:t>budget profile)</w:t>
            </w:r>
          </w:p>
        </w:tc>
      </w:tr>
      <w:tr w:rsidR="00B91693" w:rsidRPr="00205C0E" w14:paraId="5624DED7" w14:textId="77777777" w:rsidTr="00B91693">
        <w:tc>
          <w:tcPr>
            <w:tcW w:w="4673" w:type="dxa"/>
          </w:tcPr>
          <w:p w14:paraId="5F248466" w14:textId="24D19241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2.2 - Carry out</w:t>
            </w:r>
            <w:r w:rsidRPr="000D13C2">
              <w:rPr>
                <w:sz w:val="22"/>
                <w:szCs w:val="22"/>
              </w:rPr>
              <w:t xml:space="preserve"> a full stock condition survey </w:t>
            </w:r>
            <w:r>
              <w:rPr>
                <w:sz w:val="22"/>
                <w:szCs w:val="22"/>
              </w:rPr>
              <w:t xml:space="preserve">of council homes </w:t>
            </w:r>
            <w:r w:rsidRPr="000D13C2">
              <w:rPr>
                <w:sz w:val="22"/>
                <w:szCs w:val="22"/>
              </w:rPr>
              <w:t>to assess what work is needed over and above Decent Homes in future</w:t>
            </w:r>
            <w:r>
              <w:rPr>
                <w:sz w:val="22"/>
                <w:szCs w:val="22"/>
              </w:rPr>
              <w:t xml:space="preserve"> (pending approval of budget).</w:t>
            </w:r>
          </w:p>
        </w:tc>
        <w:tc>
          <w:tcPr>
            <w:tcW w:w="1418" w:type="dxa"/>
          </w:tcPr>
          <w:p w14:paraId="16F82F19" w14:textId="6EDBA6A5" w:rsidR="00B91693" w:rsidRDefault="000812D5" w:rsidP="00B30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Smart, HRA Surveying Manager</w:t>
            </w:r>
          </w:p>
        </w:tc>
        <w:tc>
          <w:tcPr>
            <w:tcW w:w="7087" w:type="dxa"/>
          </w:tcPr>
          <w:p w14:paraId="1C015B0B" w14:textId="393537D6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set for collection selected and tender prepared and tenders invited.</w:t>
            </w:r>
          </w:p>
          <w:p w14:paraId="507FD9E1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4391E2CC" w14:textId="013ABD81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contractor appointed.</w:t>
            </w:r>
          </w:p>
          <w:p w14:paraId="67695F74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6EDDB980" w14:textId="7E1067E6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survey completed.</w:t>
            </w:r>
          </w:p>
          <w:p w14:paraId="566ED0FF" w14:textId="1B2C4806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D13C2">
              <w:rPr>
                <w:sz w:val="22"/>
                <w:szCs w:val="22"/>
              </w:rPr>
              <w:t>evelop a 5 year rolling programme informed by the results of the stock condition survey as they become available</w:t>
            </w:r>
            <w:r>
              <w:rPr>
                <w:sz w:val="22"/>
                <w:szCs w:val="22"/>
              </w:rPr>
              <w:t>.</w:t>
            </w:r>
          </w:p>
          <w:p w14:paraId="4A339717" w14:textId="170F5DE5" w:rsidR="00B91693" w:rsidRPr="000D13C2" w:rsidRDefault="00B91693" w:rsidP="000D13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D54FB6" w14:textId="6861FF59" w:rsidR="00B91693" w:rsidRDefault="00B91693" w:rsidP="00B30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2022</w:t>
            </w:r>
          </w:p>
          <w:p w14:paraId="128DDD24" w14:textId="77777777" w:rsidR="00B91693" w:rsidRDefault="00B91693" w:rsidP="00B3094B">
            <w:pPr>
              <w:rPr>
                <w:sz w:val="22"/>
                <w:szCs w:val="22"/>
              </w:rPr>
            </w:pPr>
          </w:p>
          <w:p w14:paraId="53D6666D" w14:textId="77777777" w:rsidR="00B91693" w:rsidRDefault="00B91693" w:rsidP="00B3094B">
            <w:pPr>
              <w:rPr>
                <w:sz w:val="22"/>
                <w:szCs w:val="22"/>
              </w:rPr>
            </w:pPr>
          </w:p>
          <w:p w14:paraId="4584BFBA" w14:textId="77777777" w:rsidR="00B91693" w:rsidRDefault="00B91693" w:rsidP="00B30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30/04/2022</w:t>
            </w:r>
          </w:p>
          <w:p w14:paraId="63244DB2" w14:textId="77777777" w:rsidR="00B91693" w:rsidRDefault="00B91693" w:rsidP="00B3094B">
            <w:pPr>
              <w:rPr>
                <w:sz w:val="22"/>
                <w:szCs w:val="22"/>
              </w:rPr>
            </w:pPr>
          </w:p>
          <w:p w14:paraId="19A97BA8" w14:textId="77777777" w:rsidR="00B91693" w:rsidRDefault="00B91693" w:rsidP="00B30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31/03/2024</w:t>
            </w:r>
          </w:p>
          <w:p w14:paraId="3838325C" w14:textId="2419E7D9" w:rsidR="00B91693" w:rsidRPr="003D3951" w:rsidRDefault="00B91693" w:rsidP="00B3094B">
            <w:pPr>
              <w:rPr>
                <w:sz w:val="22"/>
                <w:szCs w:val="22"/>
              </w:rPr>
            </w:pPr>
          </w:p>
        </w:tc>
      </w:tr>
      <w:tr w:rsidR="00B91693" w:rsidRPr="00205C0E" w14:paraId="2CFEA31A" w14:textId="468E392F" w:rsidTr="00B91693">
        <w:tc>
          <w:tcPr>
            <w:tcW w:w="4673" w:type="dxa"/>
          </w:tcPr>
          <w:p w14:paraId="3AAD29F3" w14:textId="4BBAAF86" w:rsidR="00B91693" w:rsidRDefault="00B91693" w:rsidP="00B57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2.3 - Continue to invest</w:t>
            </w:r>
            <w:r w:rsidRPr="00205C0E">
              <w:rPr>
                <w:sz w:val="22"/>
                <w:szCs w:val="22"/>
              </w:rPr>
              <w:t xml:space="preserve"> through the Great Estates programme for flat block improvements and parking</w:t>
            </w:r>
            <w:r>
              <w:rPr>
                <w:sz w:val="22"/>
                <w:szCs w:val="22"/>
              </w:rPr>
              <w:t>, including £1.1m in 22-23. (T</w:t>
            </w:r>
            <w:r w:rsidRPr="00B5787B">
              <w:rPr>
                <w:sz w:val="22"/>
                <w:szCs w:val="22"/>
              </w:rPr>
              <w:t xml:space="preserve">he </w:t>
            </w:r>
            <w:r w:rsidRPr="00205C0E">
              <w:rPr>
                <w:sz w:val="22"/>
                <w:szCs w:val="22"/>
              </w:rPr>
              <w:t xml:space="preserve">Great Estates </w:t>
            </w:r>
            <w:r w:rsidRPr="00B5787B">
              <w:rPr>
                <w:sz w:val="22"/>
                <w:szCs w:val="22"/>
              </w:rPr>
              <w:t>budget is dedicated to low rise building communal spaces, improvements in security/lighting/entrance doors and access to a useable green space</w:t>
            </w:r>
            <w:r>
              <w:rPr>
                <w:sz w:val="22"/>
                <w:szCs w:val="22"/>
              </w:rPr>
              <w:t>.)</w:t>
            </w:r>
          </w:p>
          <w:p w14:paraId="49F35078" w14:textId="77777777" w:rsidR="00B91693" w:rsidRDefault="00B91693" w:rsidP="00B5787B">
            <w:pPr>
              <w:rPr>
                <w:sz w:val="22"/>
                <w:szCs w:val="22"/>
              </w:rPr>
            </w:pPr>
          </w:p>
          <w:p w14:paraId="322F0126" w14:textId="77777777" w:rsidR="00B91693" w:rsidRPr="00F559D7" w:rsidRDefault="00B91693" w:rsidP="00F559D7">
            <w:pPr>
              <w:rPr>
                <w:sz w:val="16"/>
                <w:szCs w:val="16"/>
              </w:rPr>
            </w:pPr>
            <w:r w:rsidRPr="00F559D7">
              <w:rPr>
                <w:sz w:val="16"/>
                <w:szCs w:val="16"/>
              </w:rPr>
              <w:t>Barns Road Before</w:t>
            </w:r>
          </w:p>
          <w:p w14:paraId="504BD6E3" w14:textId="77777777" w:rsidR="00B91693" w:rsidRDefault="00B91693" w:rsidP="00F559D7">
            <w:pPr>
              <w:rPr>
                <w:sz w:val="22"/>
                <w:szCs w:val="22"/>
              </w:rPr>
            </w:pPr>
            <w:r w:rsidRPr="00F559D7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3C26EC5" wp14:editId="63839203">
                  <wp:extent cx="2275840" cy="1280160"/>
                  <wp:effectExtent l="0" t="0" r="0" b="0"/>
                  <wp:docPr id="3" name="Picture 3" descr="M:\Housing-Services\Property Services\Great Estates\GE PRESENTS\Barns Rd 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Housing-Services\Property Services\Great Estates\GE PRESENTS\Barns Rd 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60" cy="13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F9244" w14:textId="77777777" w:rsidR="00B91693" w:rsidRPr="00F559D7" w:rsidRDefault="00B91693" w:rsidP="00F55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Barns Road After</w:t>
            </w:r>
          </w:p>
          <w:p w14:paraId="211AFF57" w14:textId="77777777" w:rsidR="00B91693" w:rsidRDefault="00B91693" w:rsidP="00F559D7">
            <w:pPr>
              <w:rPr>
                <w:sz w:val="22"/>
                <w:szCs w:val="22"/>
              </w:rPr>
            </w:pPr>
            <w:r w:rsidRPr="00F559D7"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70F590EE" wp14:editId="17C5EBD5">
                  <wp:extent cx="2266950" cy="1275159"/>
                  <wp:effectExtent l="0" t="0" r="0" b="1270"/>
                  <wp:docPr id="5" name="Picture 5" descr="M:\Housing-Services\Property Services\Great Estates\GE PRESENTS\Barns Rd AF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:\Housing-Services\Property Services\Great Estates\GE PRESENTS\Barns Rd AF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692" cy="128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97397" w14:textId="52057FEF" w:rsidR="00B91693" w:rsidRPr="00205C0E" w:rsidRDefault="00B91693" w:rsidP="00B578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B44DC2" w14:textId="781E117A" w:rsidR="00B91693" w:rsidRPr="00205C0E" w:rsidRDefault="00B91693" w:rsidP="00081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Sue Briscoe, </w:t>
            </w:r>
            <w:r w:rsidR="000812D5">
              <w:rPr>
                <w:sz w:val="22"/>
                <w:szCs w:val="22"/>
              </w:rPr>
              <w:t>Great Estates Senior Surveyor</w:t>
            </w:r>
          </w:p>
        </w:tc>
        <w:tc>
          <w:tcPr>
            <w:tcW w:w="7087" w:type="dxa"/>
          </w:tcPr>
          <w:p w14:paraId="55A4FDDB" w14:textId="0EDAE29E" w:rsidR="00B91693" w:rsidRDefault="00B91693" w:rsidP="000D13C2">
            <w:pPr>
              <w:rPr>
                <w:sz w:val="22"/>
                <w:szCs w:val="22"/>
              </w:rPr>
            </w:pPr>
            <w:r w:rsidRPr="00B5787B">
              <w:rPr>
                <w:sz w:val="22"/>
                <w:szCs w:val="22"/>
              </w:rPr>
              <w:t>2021/22 program</w:t>
            </w:r>
            <w:r>
              <w:rPr>
                <w:sz w:val="22"/>
                <w:szCs w:val="22"/>
              </w:rPr>
              <w:t>me completed.</w:t>
            </w:r>
          </w:p>
          <w:p w14:paraId="59B492AE" w14:textId="77777777" w:rsidR="00B91693" w:rsidRDefault="00B91693" w:rsidP="00F559D7">
            <w:pPr>
              <w:rPr>
                <w:sz w:val="22"/>
                <w:szCs w:val="22"/>
              </w:rPr>
            </w:pPr>
          </w:p>
          <w:p w14:paraId="574844B0" w14:textId="77777777" w:rsidR="00B91693" w:rsidRDefault="00B91693" w:rsidP="00F559D7">
            <w:pPr>
              <w:rPr>
                <w:sz w:val="22"/>
                <w:szCs w:val="22"/>
              </w:rPr>
            </w:pPr>
          </w:p>
          <w:p w14:paraId="672D880B" w14:textId="77777777" w:rsidR="00B91693" w:rsidRDefault="00B91693" w:rsidP="00F55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Sites for 2022/23 programme selected and programme commenced.</w:t>
            </w:r>
          </w:p>
          <w:p w14:paraId="573E5F4D" w14:textId="6DE60D72" w:rsidR="00B91693" w:rsidRDefault="00B91693" w:rsidP="000D13C2">
            <w:pPr>
              <w:rPr>
                <w:sz w:val="22"/>
                <w:szCs w:val="22"/>
              </w:rPr>
            </w:pPr>
          </w:p>
          <w:p w14:paraId="3DAE1428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01B0812C" w14:textId="54CEF46E" w:rsidR="00B91693" w:rsidRPr="002809B9" w:rsidRDefault="00B91693" w:rsidP="003D2DF5">
            <w:pPr>
              <w:rPr>
                <w:i/>
                <w:sz w:val="22"/>
                <w:szCs w:val="22"/>
              </w:rPr>
            </w:pPr>
            <w:r w:rsidRPr="002809B9">
              <w:rPr>
                <w:i/>
                <w:sz w:val="22"/>
                <w:szCs w:val="22"/>
              </w:rPr>
              <w:t>See below</w:t>
            </w:r>
            <w:r>
              <w:rPr>
                <w:i/>
                <w:sz w:val="22"/>
                <w:szCs w:val="22"/>
              </w:rPr>
              <w:t xml:space="preserve"> for budget numbers</w:t>
            </w:r>
          </w:p>
        </w:tc>
        <w:tc>
          <w:tcPr>
            <w:tcW w:w="2126" w:type="dxa"/>
          </w:tcPr>
          <w:p w14:paraId="61D02EB8" w14:textId="77777777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  <w:p w14:paraId="0A9D3D70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1A80C93B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6B5813DB" w14:textId="4D4A9714" w:rsidR="00B91693" w:rsidRPr="003D3951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01/03/2022</w:t>
            </w:r>
          </w:p>
        </w:tc>
      </w:tr>
      <w:tr w:rsidR="00B91693" w:rsidRPr="00205C0E" w14:paraId="7C95CE9E" w14:textId="77777777" w:rsidTr="00B91693">
        <w:tc>
          <w:tcPr>
            <w:tcW w:w="4673" w:type="dxa"/>
            <w:shd w:val="clear" w:color="auto" w:fill="C6D9F1" w:themeFill="text2" w:themeFillTint="33"/>
          </w:tcPr>
          <w:p w14:paraId="5C4475FC" w14:textId="53EC91DA" w:rsidR="00B91693" w:rsidRPr="009E27DD" w:rsidRDefault="00B91693" w:rsidP="000D13C2">
            <w:pPr>
              <w:rPr>
                <w:highlight w:val="lightGray"/>
              </w:rPr>
            </w:pPr>
            <w:r w:rsidRPr="009E27DD">
              <w:rPr>
                <w:b/>
              </w:rPr>
              <w:t>3.0 Communications and engagement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96F2B33" w14:textId="77777777" w:rsidR="00B91693" w:rsidRPr="00205C0E" w:rsidRDefault="00B91693" w:rsidP="000D13C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48D91786" w14:textId="77777777" w:rsidR="00B91693" w:rsidRPr="00205C0E" w:rsidRDefault="00B91693" w:rsidP="000D13C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B683AE8" w14:textId="77777777" w:rsidR="00B91693" w:rsidRPr="003D3951" w:rsidRDefault="00B91693" w:rsidP="000D13C2">
            <w:pPr>
              <w:rPr>
                <w:sz w:val="22"/>
                <w:szCs w:val="22"/>
              </w:rPr>
            </w:pPr>
          </w:p>
        </w:tc>
      </w:tr>
      <w:tr w:rsidR="00B91693" w:rsidRPr="00205C0E" w14:paraId="55ADDA58" w14:textId="77777777" w:rsidTr="00B91693">
        <w:tc>
          <w:tcPr>
            <w:tcW w:w="4673" w:type="dxa"/>
          </w:tcPr>
          <w:p w14:paraId="7D57F05B" w14:textId="319D3D0F" w:rsidR="00B91693" w:rsidRDefault="00B91693" w:rsidP="000A7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 – Increase the resourcing of tenant engagement activity (subject to budget approval), in order to develop and rollout a tenant engagement campaign, which will include areas such as –</w:t>
            </w:r>
          </w:p>
          <w:p w14:paraId="780E2381" w14:textId="77777777" w:rsidR="00B91693" w:rsidRPr="000A7ACA" w:rsidRDefault="00B91693" w:rsidP="000A7AC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7ACA">
              <w:rPr>
                <w:rFonts w:ascii="Arial" w:hAnsi="Arial" w:cs="Arial"/>
              </w:rPr>
              <w:t xml:space="preserve">building safety </w:t>
            </w:r>
          </w:p>
          <w:p w14:paraId="4DB96477" w14:textId="77777777" w:rsidR="00B91693" w:rsidRPr="000A7ACA" w:rsidRDefault="00B91693" w:rsidP="000A7AC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7ACA">
              <w:rPr>
                <w:rFonts w:ascii="Arial" w:hAnsi="Arial" w:cs="Arial"/>
              </w:rPr>
              <w:t xml:space="preserve">personal fire safety </w:t>
            </w:r>
          </w:p>
          <w:p w14:paraId="68EAC108" w14:textId="07B7C797" w:rsidR="00B91693" w:rsidRPr="000A7ACA" w:rsidRDefault="00B91693" w:rsidP="000A7AC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A7ACA">
              <w:rPr>
                <w:rFonts w:ascii="Arial" w:hAnsi="Arial" w:cs="Arial"/>
              </w:rPr>
              <w:t xml:space="preserve">carbon reduction programme </w:t>
            </w:r>
            <w:r>
              <w:rPr>
                <w:rFonts w:ascii="Arial" w:hAnsi="Arial" w:cs="Arial"/>
              </w:rPr>
              <w:t>(further detail 3.4)</w:t>
            </w:r>
          </w:p>
          <w:p w14:paraId="2562C36A" w14:textId="10FC4B9E" w:rsidR="00B91693" w:rsidRPr="000A7ACA" w:rsidRDefault="00B91693" w:rsidP="000A7ACA">
            <w:pPr>
              <w:pStyle w:val="ListParagraph"/>
              <w:numPr>
                <w:ilvl w:val="0"/>
                <w:numId w:val="11"/>
              </w:numPr>
            </w:pPr>
            <w:r w:rsidRPr="000A7ACA">
              <w:rPr>
                <w:rFonts w:ascii="Arial" w:hAnsi="Arial" w:cs="Arial"/>
              </w:rPr>
              <w:t>digital channel shift</w:t>
            </w:r>
          </w:p>
        </w:tc>
        <w:tc>
          <w:tcPr>
            <w:tcW w:w="1418" w:type="dxa"/>
          </w:tcPr>
          <w:p w14:paraId="58EF75C0" w14:textId="6781037F" w:rsidR="00B91693" w:rsidRDefault="000812D5" w:rsidP="00C1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7087" w:type="dxa"/>
          </w:tcPr>
          <w:p w14:paraId="75852216" w14:textId="5A677BA4" w:rsidR="00B91693" w:rsidRDefault="00B91693" w:rsidP="0086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4603D">
              <w:rPr>
                <w:sz w:val="22"/>
                <w:szCs w:val="22"/>
              </w:rPr>
              <w:t xml:space="preserve">ecruitment of new </w:t>
            </w:r>
            <w:r w:rsidR="00861BB7">
              <w:rPr>
                <w:sz w:val="22"/>
                <w:szCs w:val="22"/>
              </w:rPr>
              <w:t xml:space="preserve">Customer Experience team to develop and deliver  engagement </w:t>
            </w:r>
            <w:r>
              <w:rPr>
                <w:sz w:val="22"/>
                <w:szCs w:val="22"/>
              </w:rPr>
              <w:t>plan</w:t>
            </w:r>
          </w:p>
        </w:tc>
        <w:tc>
          <w:tcPr>
            <w:tcW w:w="2126" w:type="dxa"/>
          </w:tcPr>
          <w:p w14:paraId="24305BE0" w14:textId="6001F48B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1BB7">
              <w:rPr>
                <w:sz w:val="22"/>
                <w:szCs w:val="22"/>
              </w:rPr>
              <w:t>0/06</w:t>
            </w:r>
            <w:r>
              <w:rPr>
                <w:sz w:val="22"/>
                <w:szCs w:val="22"/>
              </w:rPr>
              <w:t>/2022</w:t>
            </w:r>
          </w:p>
          <w:p w14:paraId="6098A60C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0F798FF2" w14:textId="0B526EB4" w:rsidR="00B91693" w:rsidRPr="003D3951" w:rsidRDefault="00B91693" w:rsidP="0086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</w:t>
            </w:r>
            <w:r w:rsidR="00861BB7">
              <w:rPr>
                <w:sz w:val="22"/>
                <w:szCs w:val="22"/>
              </w:rPr>
              <w:t>03/2024</w:t>
            </w:r>
          </w:p>
        </w:tc>
      </w:tr>
      <w:tr w:rsidR="00B91693" w:rsidRPr="00205C0E" w14:paraId="6E8A7119" w14:textId="77777777" w:rsidTr="00B91693">
        <w:tc>
          <w:tcPr>
            <w:tcW w:w="4673" w:type="dxa"/>
          </w:tcPr>
          <w:p w14:paraId="15DB8DCB" w14:textId="76E20922" w:rsidR="00B91693" w:rsidRPr="00B35CBB" w:rsidRDefault="00B91693" w:rsidP="005E62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3.2 – Take further steps to better understand our tenants, with more accurate</w:t>
            </w:r>
            <w:r w:rsidRPr="00047393">
              <w:rPr>
                <w:sz w:val="22"/>
                <w:szCs w:val="22"/>
              </w:rPr>
              <w:t xml:space="preserve"> capture </w:t>
            </w:r>
            <w:r>
              <w:rPr>
                <w:sz w:val="22"/>
                <w:szCs w:val="22"/>
              </w:rPr>
              <w:t xml:space="preserve">of </w:t>
            </w:r>
            <w:r w:rsidRPr="00047393">
              <w:rPr>
                <w:sz w:val="22"/>
                <w:szCs w:val="22"/>
              </w:rPr>
              <w:t>tenants’ personal data, contact details, data preferences and prote</w:t>
            </w:r>
            <w:r>
              <w:rPr>
                <w:sz w:val="22"/>
                <w:szCs w:val="22"/>
              </w:rPr>
              <w:t>cted characteristic information.</w:t>
            </w:r>
          </w:p>
        </w:tc>
        <w:tc>
          <w:tcPr>
            <w:tcW w:w="1418" w:type="dxa"/>
          </w:tcPr>
          <w:p w14:paraId="22DB5B72" w14:textId="03366FCE" w:rsidR="00B91693" w:rsidRPr="00205C0E" w:rsidRDefault="000812D5" w:rsidP="00C1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7087" w:type="dxa"/>
          </w:tcPr>
          <w:p w14:paraId="7ED6E422" w14:textId="77777777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QL </w:t>
            </w:r>
            <w:r w:rsidRPr="00047393">
              <w:rPr>
                <w:sz w:val="22"/>
                <w:szCs w:val="22"/>
              </w:rPr>
              <w:t>First Touch forms</w:t>
            </w:r>
            <w:r>
              <w:rPr>
                <w:sz w:val="22"/>
                <w:szCs w:val="22"/>
              </w:rPr>
              <w:t xml:space="preserve"> implemented.</w:t>
            </w:r>
          </w:p>
          <w:p w14:paraId="14FAE7E9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544FEED1" w14:textId="53CE45FA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QL customer portal launched </w:t>
            </w:r>
          </w:p>
        </w:tc>
        <w:tc>
          <w:tcPr>
            <w:tcW w:w="2126" w:type="dxa"/>
          </w:tcPr>
          <w:p w14:paraId="73A750B5" w14:textId="2D4F159C" w:rsidR="00B91693" w:rsidRDefault="007E35A4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  <w:p w14:paraId="74D02251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1989AFEE" w14:textId="5464EB15" w:rsidR="00B91693" w:rsidRPr="003D3951" w:rsidRDefault="007E35A4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31/03/2024</w:t>
            </w:r>
          </w:p>
        </w:tc>
      </w:tr>
      <w:tr w:rsidR="00B91693" w:rsidRPr="00205C0E" w14:paraId="140FE3F8" w14:textId="6422CF61" w:rsidTr="00B91693">
        <w:tc>
          <w:tcPr>
            <w:tcW w:w="4673" w:type="dxa"/>
          </w:tcPr>
          <w:p w14:paraId="6569D378" w14:textId="40A4A77F" w:rsidR="00B91693" w:rsidRPr="00205C0E" w:rsidRDefault="00B91693" w:rsidP="005E626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3.3 – Further improve </w:t>
            </w:r>
            <w:r w:rsidRPr="00047393">
              <w:rPr>
                <w:sz w:val="22"/>
                <w:szCs w:val="22"/>
              </w:rPr>
              <w:t xml:space="preserve">our digital offer to deliver improved communications </w:t>
            </w:r>
            <w:r>
              <w:rPr>
                <w:sz w:val="22"/>
                <w:szCs w:val="22"/>
              </w:rPr>
              <w:t xml:space="preserve">and engagements </w:t>
            </w:r>
            <w:r w:rsidRPr="00047393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tenants who prefer digital means of communications, such as younger people. </w:t>
            </w:r>
          </w:p>
        </w:tc>
        <w:tc>
          <w:tcPr>
            <w:tcW w:w="1418" w:type="dxa"/>
          </w:tcPr>
          <w:p w14:paraId="27E27F95" w14:textId="78BBFA8F" w:rsidR="00B91693" w:rsidRPr="00205C0E" w:rsidRDefault="000812D5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7087" w:type="dxa"/>
          </w:tcPr>
          <w:p w14:paraId="322259D6" w14:textId="74A96678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and rollout of engagement plan</w:t>
            </w:r>
          </w:p>
          <w:p w14:paraId="6ADD34BE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75E4926E" w14:textId="433D3A3C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QL customer portal launched</w:t>
            </w:r>
          </w:p>
        </w:tc>
        <w:tc>
          <w:tcPr>
            <w:tcW w:w="2126" w:type="dxa"/>
          </w:tcPr>
          <w:p w14:paraId="07BA84BD" w14:textId="0C3ADDAE" w:rsidR="00B91693" w:rsidRDefault="007E35A4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  <w:p w14:paraId="3A38D62E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5CD28A48" w14:textId="6A0DED0E" w:rsidR="00B91693" w:rsidRPr="003D3951" w:rsidRDefault="007E35A4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31/03/2024</w:t>
            </w:r>
          </w:p>
        </w:tc>
      </w:tr>
      <w:tr w:rsidR="00B91693" w:rsidRPr="00205C0E" w14:paraId="00E8A1A3" w14:textId="477CE65C" w:rsidTr="00B91693">
        <w:tc>
          <w:tcPr>
            <w:tcW w:w="4673" w:type="dxa"/>
          </w:tcPr>
          <w:p w14:paraId="22D3C015" w14:textId="6D1BA059" w:rsidR="00B91693" w:rsidRPr="00205C0E" w:rsidRDefault="00B91693" w:rsidP="009E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3.4 - Launch a specific</w:t>
            </w:r>
            <w:r w:rsidRPr="00205C0E">
              <w:rPr>
                <w:sz w:val="22"/>
                <w:szCs w:val="22"/>
              </w:rPr>
              <w:t xml:space="preserve"> communications and engagement campaign to support the decarbonisation and retrofitting of council homes with energy efficient improvements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07CAD30" w14:textId="5E884B50" w:rsidR="00B91693" w:rsidRPr="00205C0E" w:rsidRDefault="000812D5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7087" w:type="dxa"/>
          </w:tcPr>
          <w:p w14:paraId="733ADF49" w14:textId="77777777" w:rsidR="00B91693" w:rsidRDefault="00B91693" w:rsidP="00CB6BF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48A9">
              <w:rPr>
                <w:rFonts w:ascii="Arial" w:hAnsi="Arial" w:cs="Arial"/>
                <w:u w:val="single"/>
              </w:rPr>
              <w:t>Phase one</w:t>
            </w:r>
            <w:r>
              <w:rPr>
                <w:rFonts w:ascii="Arial" w:hAnsi="Arial" w:cs="Arial"/>
              </w:rPr>
              <w:t xml:space="preserve">: </w:t>
            </w:r>
          </w:p>
          <w:p w14:paraId="3494DE25" w14:textId="77777777" w:rsidR="00B91693" w:rsidRDefault="00B91693" w:rsidP="00CB6BF8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advertising and editorial to encourage tenants to look out for a letter from the council.</w:t>
            </w:r>
          </w:p>
          <w:p w14:paraId="4E1AF733" w14:textId="77777777" w:rsidR="00B91693" w:rsidRDefault="00B91693" w:rsidP="00CB6BF8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 programme to collect fully permissioned email addresses for all council tenants.</w:t>
            </w:r>
          </w:p>
          <w:p w14:paraId="7B8A3D7C" w14:textId="77777777" w:rsidR="00B91693" w:rsidRDefault="00B91693" w:rsidP="00CB6BF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48A9">
              <w:rPr>
                <w:rFonts w:ascii="Arial" w:hAnsi="Arial" w:cs="Arial"/>
                <w:u w:val="single"/>
              </w:rPr>
              <w:t>Phase two</w:t>
            </w:r>
            <w:r>
              <w:rPr>
                <w:rFonts w:ascii="Arial" w:hAnsi="Arial" w:cs="Arial"/>
              </w:rPr>
              <w:t xml:space="preserve">: </w:t>
            </w:r>
          </w:p>
          <w:p w14:paraId="0165B5B6" w14:textId="2F8EA18C" w:rsidR="00B91693" w:rsidRDefault="00B91693" w:rsidP="00CB6BF8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 letter to all homes affected</w:t>
            </w:r>
          </w:p>
          <w:p w14:paraId="2D54954D" w14:textId="3B115C3F" w:rsidR="00B91693" w:rsidRPr="00926604" w:rsidRDefault="00B91693" w:rsidP="009E27DD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26604">
              <w:rPr>
                <w:rFonts w:ascii="Arial" w:hAnsi="Arial" w:cs="Arial"/>
                <w:color w:val="000000" w:themeColor="text1"/>
              </w:rPr>
              <w:t xml:space="preserve">Tenant Involvement </w:t>
            </w:r>
            <w:r>
              <w:rPr>
                <w:rFonts w:ascii="Arial" w:hAnsi="Arial" w:cs="Arial"/>
                <w:color w:val="000000" w:themeColor="text1"/>
              </w:rPr>
              <w:t>wider activity</w:t>
            </w:r>
          </w:p>
          <w:p w14:paraId="20F06B90" w14:textId="77777777" w:rsidR="00B91693" w:rsidRPr="00926604" w:rsidRDefault="00B91693" w:rsidP="00CB6BF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926604">
              <w:rPr>
                <w:rFonts w:ascii="Arial" w:hAnsi="Arial" w:cs="Arial"/>
                <w:u w:val="single"/>
              </w:rPr>
              <w:t>Phase three</w:t>
            </w:r>
            <w:r>
              <w:rPr>
                <w:rFonts w:ascii="Arial" w:hAnsi="Arial" w:cs="Arial"/>
              </w:rPr>
              <w:t xml:space="preserve">: </w:t>
            </w:r>
          </w:p>
          <w:p w14:paraId="425B3CD1" w14:textId="77777777" w:rsidR="00B91693" w:rsidRPr="00926604" w:rsidRDefault="00B91693" w:rsidP="00CB6BF8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Send a </w:t>
            </w:r>
            <w:r w:rsidRPr="00EC179F">
              <w:rPr>
                <w:rFonts w:ascii="Arial" w:hAnsi="Arial" w:cs="Arial"/>
              </w:rPr>
              <w:t>letter to all homes that have not yet signed up</w:t>
            </w:r>
            <w:r>
              <w:rPr>
                <w:rFonts w:ascii="Arial" w:hAnsi="Arial" w:cs="Arial"/>
              </w:rPr>
              <w:t xml:space="preserve">, </w:t>
            </w:r>
            <w:r w:rsidRPr="00926604">
              <w:rPr>
                <w:rFonts w:ascii="Arial" w:hAnsi="Arial" w:cs="Arial"/>
                <w:color w:val="000000" w:themeColor="text1"/>
              </w:rPr>
              <w:t>with instruction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926604">
              <w:rPr>
                <w:rFonts w:ascii="Arial" w:hAnsi="Arial" w:cs="Arial"/>
                <w:color w:val="000000" w:themeColor="text1"/>
              </w:rPr>
              <w:t xml:space="preserve"> on how they can arrange a 1-2-1 with a Tenant Advocate/Champion.</w:t>
            </w:r>
          </w:p>
          <w:p w14:paraId="4138FF08" w14:textId="49F93E6F" w:rsidR="00B91693" w:rsidRPr="00926604" w:rsidRDefault="00B91693" w:rsidP="00CB6BF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Pr="00926604">
              <w:rPr>
                <w:rFonts w:ascii="Arial" w:hAnsi="Arial" w:cs="Arial"/>
                <w:color w:val="000000" w:themeColor="text1"/>
              </w:rPr>
              <w:t>ecarb training to the registered Tenant Advocates/Champions.</w:t>
            </w:r>
          </w:p>
          <w:p w14:paraId="429CBF55" w14:textId="4B3FE263" w:rsidR="00B91693" w:rsidRPr="00926604" w:rsidRDefault="00B91693" w:rsidP="00CB6BF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Digital media</w:t>
            </w:r>
          </w:p>
          <w:p w14:paraId="1264E929" w14:textId="6CDCDA83" w:rsidR="00B91693" w:rsidRPr="00926604" w:rsidRDefault="00B91693" w:rsidP="00CB6BF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926604">
              <w:rPr>
                <w:rFonts w:ascii="Arial" w:hAnsi="Arial" w:cs="Arial"/>
                <w:color w:val="000000" w:themeColor="text1"/>
              </w:rPr>
              <w:lastRenderedPageBreak/>
              <w:t xml:space="preserve">1-2-1 sessions with undecided tenants via a zoom calls, or non-digital alternatives. </w:t>
            </w:r>
          </w:p>
          <w:p w14:paraId="44519619" w14:textId="77777777" w:rsidR="00B91693" w:rsidRDefault="00B91693" w:rsidP="00CB6BF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26604">
              <w:rPr>
                <w:rFonts w:ascii="Arial" w:hAnsi="Arial" w:cs="Arial"/>
                <w:u w:val="single"/>
              </w:rPr>
              <w:t>Phase four</w:t>
            </w:r>
            <w:r w:rsidRPr="000E444C">
              <w:rPr>
                <w:rFonts w:ascii="Arial" w:hAnsi="Arial" w:cs="Arial"/>
              </w:rPr>
              <w:t xml:space="preserve">: </w:t>
            </w:r>
          </w:p>
          <w:p w14:paraId="08F80C82" w14:textId="6FB7B8AA" w:rsidR="00B91693" w:rsidRDefault="00B91693" w:rsidP="00CB6BF8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Build the wider engagement team. </w:t>
            </w:r>
            <w:r>
              <w:rPr>
                <w:rFonts w:ascii="Arial" w:hAnsi="Arial" w:cs="Arial"/>
                <w:color w:val="000000" w:themeColor="text1"/>
              </w:rPr>
              <w:t>Identify programme – advice, signposting, dropping leaflet etc</w:t>
            </w:r>
            <w:r w:rsidRPr="00080A74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188D8CC6" w14:textId="78551606" w:rsidR="00B91693" w:rsidRPr="00CB6BF8" w:rsidRDefault="00B91693" w:rsidP="000D13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DEC8239" w14:textId="77777777" w:rsidR="007E35A4" w:rsidRDefault="007E35A4" w:rsidP="007E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30/06/2022</w:t>
            </w:r>
          </w:p>
          <w:p w14:paraId="354C8BD1" w14:textId="77777777" w:rsidR="007E35A4" w:rsidRDefault="007E35A4" w:rsidP="007E35A4">
            <w:pPr>
              <w:rPr>
                <w:sz w:val="22"/>
                <w:szCs w:val="22"/>
              </w:rPr>
            </w:pPr>
          </w:p>
          <w:p w14:paraId="095E4779" w14:textId="549C92DD" w:rsidR="00B91693" w:rsidRPr="003D3951" w:rsidRDefault="007E35A4" w:rsidP="007E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31/03/2024</w:t>
            </w:r>
          </w:p>
        </w:tc>
      </w:tr>
      <w:tr w:rsidR="00B91693" w:rsidRPr="00205C0E" w14:paraId="41362A06" w14:textId="77777777" w:rsidTr="00B91693">
        <w:tc>
          <w:tcPr>
            <w:tcW w:w="4673" w:type="dxa"/>
            <w:shd w:val="clear" w:color="auto" w:fill="C6D9F1" w:themeFill="text2" w:themeFillTint="33"/>
          </w:tcPr>
          <w:p w14:paraId="7E93D67C" w14:textId="7AEBD6FF" w:rsidR="00B91693" w:rsidRPr="009E27DD" w:rsidRDefault="00B91693" w:rsidP="000D13C2">
            <w:r>
              <w:rPr>
                <w:b/>
              </w:rPr>
              <w:t xml:space="preserve">4.0 - </w:t>
            </w:r>
            <w:r w:rsidRPr="009E27DD">
              <w:rPr>
                <w:b/>
              </w:rPr>
              <w:t>Antisocial behaviour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8985E31" w14:textId="77777777" w:rsidR="00B91693" w:rsidRPr="00205C0E" w:rsidRDefault="00B91693" w:rsidP="000D13C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58623D1D" w14:textId="77777777" w:rsidR="00B91693" w:rsidRPr="00205C0E" w:rsidRDefault="00B91693" w:rsidP="000D13C2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BCF6E08" w14:textId="77777777" w:rsidR="00B91693" w:rsidRPr="003D3951" w:rsidRDefault="00B91693" w:rsidP="000D13C2">
            <w:pPr>
              <w:rPr>
                <w:sz w:val="22"/>
                <w:szCs w:val="22"/>
              </w:rPr>
            </w:pPr>
          </w:p>
        </w:tc>
      </w:tr>
      <w:tr w:rsidR="00B91693" w:rsidRPr="00205C0E" w14:paraId="16B6C061" w14:textId="770ADD5A" w:rsidTr="00B91693">
        <w:tc>
          <w:tcPr>
            <w:tcW w:w="4673" w:type="dxa"/>
          </w:tcPr>
          <w:p w14:paraId="7148B26B" w14:textId="7C617C7F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Community Safety and Tenant Involvement to work together to carry out engagement work with tenants</w:t>
            </w:r>
            <w:r w:rsidR="00B4603D">
              <w:rPr>
                <w:sz w:val="22"/>
                <w:szCs w:val="22"/>
              </w:rPr>
              <w:t xml:space="preserve"> about</w:t>
            </w:r>
            <w:r>
              <w:rPr>
                <w:sz w:val="22"/>
                <w:szCs w:val="22"/>
              </w:rPr>
              <w:t xml:space="preserve"> ASB to better understand the feedback from the Tenant Survey and identify any improvements. </w:t>
            </w:r>
          </w:p>
        </w:tc>
        <w:tc>
          <w:tcPr>
            <w:tcW w:w="1418" w:type="dxa"/>
          </w:tcPr>
          <w:p w14:paraId="0CF1B88C" w14:textId="29C102E0" w:rsidR="00B91693" w:rsidRPr="00205C0E" w:rsidRDefault="000812D5" w:rsidP="00081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Jones, ASBIT</w:t>
            </w:r>
            <w:r w:rsidRPr="000812D5">
              <w:rPr>
                <w:sz w:val="22"/>
                <w:szCs w:val="22"/>
              </w:rPr>
              <w:t xml:space="preserve"> Manager</w:t>
            </w:r>
          </w:p>
        </w:tc>
        <w:tc>
          <w:tcPr>
            <w:tcW w:w="7087" w:type="dxa"/>
          </w:tcPr>
          <w:p w14:paraId="4419E764" w14:textId="47098189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 programme of engagement with tenants on the subject of ASB</w:t>
            </w:r>
          </w:p>
          <w:p w14:paraId="30CEBA93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08719026" w14:textId="69BB35D9" w:rsidR="00B91693" w:rsidRPr="00D46E51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any changes in the Community Safety</w:t>
            </w:r>
            <w:r w:rsidR="00D945E9">
              <w:rPr>
                <w:sz w:val="22"/>
                <w:szCs w:val="22"/>
              </w:rPr>
              <w:t xml:space="preserve"> team</w:t>
            </w:r>
            <w:r>
              <w:rPr>
                <w:sz w:val="22"/>
                <w:szCs w:val="22"/>
              </w:rPr>
              <w:t xml:space="preserve"> from the learning and feedback</w:t>
            </w:r>
          </w:p>
        </w:tc>
        <w:tc>
          <w:tcPr>
            <w:tcW w:w="2126" w:type="dxa"/>
          </w:tcPr>
          <w:p w14:paraId="00930819" w14:textId="77777777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31/07/2022</w:t>
            </w:r>
          </w:p>
          <w:p w14:paraId="23AA67E6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5B609A9A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07B3C5C5" w14:textId="2417E631" w:rsidR="00B91693" w:rsidRPr="003D3951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30/09/2022</w:t>
            </w:r>
          </w:p>
        </w:tc>
      </w:tr>
      <w:tr w:rsidR="00B91693" w:rsidRPr="00205C0E" w14:paraId="138868DB" w14:textId="77777777" w:rsidTr="00B91693">
        <w:tc>
          <w:tcPr>
            <w:tcW w:w="4673" w:type="dxa"/>
          </w:tcPr>
          <w:p w14:paraId="2F4C7593" w14:textId="10931609" w:rsidR="00B91693" w:rsidRPr="00205C0E" w:rsidRDefault="00B91693" w:rsidP="00B46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– Improve the Council’s online ASB offering, with more information on support available and on </w:t>
            </w:r>
            <w:r w:rsidR="00B4603D">
              <w:rPr>
                <w:sz w:val="22"/>
                <w:szCs w:val="22"/>
              </w:rPr>
              <w:t xml:space="preserve">what services </w:t>
            </w:r>
            <w:r>
              <w:rPr>
                <w:sz w:val="22"/>
                <w:szCs w:val="22"/>
              </w:rPr>
              <w:t>the Council can provide.</w:t>
            </w:r>
          </w:p>
        </w:tc>
        <w:tc>
          <w:tcPr>
            <w:tcW w:w="1418" w:type="dxa"/>
          </w:tcPr>
          <w:p w14:paraId="23475D13" w14:textId="6FB503CB" w:rsidR="00B91693" w:rsidRPr="00205C0E" w:rsidRDefault="000812D5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Jones, ASBIT</w:t>
            </w:r>
            <w:r w:rsidRPr="000812D5">
              <w:rPr>
                <w:sz w:val="22"/>
                <w:szCs w:val="22"/>
              </w:rPr>
              <w:t xml:space="preserve"> Manager</w:t>
            </w:r>
          </w:p>
        </w:tc>
        <w:tc>
          <w:tcPr>
            <w:tcW w:w="7087" w:type="dxa"/>
          </w:tcPr>
          <w:p w14:paraId="03CA5F1F" w14:textId="1F78FFD7" w:rsidR="00B91693" w:rsidRPr="000418EC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live of new web pages</w:t>
            </w:r>
          </w:p>
        </w:tc>
        <w:tc>
          <w:tcPr>
            <w:tcW w:w="2126" w:type="dxa"/>
          </w:tcPr>
          <w:p w14:paraId="05AFEB1A" w14:textId="65E65B38" w:rsidR="00B91693" w:rsidRPr="003D3951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31/07/2022</w:t>
            </w:r>
          </w:p>
        </w:tc>
      </w:tr>
      <w:tr w:rsidR="00B91693" w:rsidRPr="00205C0E" w14:paraId="4199688D" w14:textId="42513571" w:rsidTr="00B91693">
        <w:tc>
          <w:tcPr>
            <w:tcW w:w="4673" w:type="dxa"/>
          </w:tcPr>
          <w:p w14:paraId="023CF29E" w14:textId="7D67FB98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4.3 - Implement the</w:t>
            </w:r>
            <w:r w:rsidRPr="00205C0E">
              <w:rPr>
                <w:sz w:val="22"/>
                <w:szCs w:val="22"/>
              </w:rPr>
              <w:t xml:space="preserve"> updated</w:t>
            </w:r>
            <w:r>
              <w:rPr>
                <w:sz w:val="22"/>
                <w:szCs w:val="22"/>
              </w:rPr>
              <w:t xml:space="preserve"> antisocial behaviour policy (</w:t>
            </w:r>
            <w:r w:rsidRPr="00205C0E">
              <w:rPr>
                <w:sz w:val="22"/>
                <w:szCs w:val="22"/>
              </w:rPr>
              <w:t>November 2021</w:t>
            </w:r>
            <w:r>
              <w:rPr>
                <w:sz w:val="22"/>
                <w:szCs w:val="22"/>
              </w:rPr>
              <w:t>)</w:t>
            </w:r>
            <w:r w:rsidRPr="00205C0E">
              <w:rPr>
                <w:sz w:val="22"/>
                <w:szCs w:val="22"/>
              </w:rPr>
              <w:t xml:space="preserve"> which focuses on the support and protection of </w:t>
            </w:r>
            <w:r>
              <w:rPr>
                <w:sz w:val="22"/>
                <w:szCs w:val="22"/>
              </w:rPr>
              <w:t xml:space="preserve">victims of antisocial behaviour </w:t>
            </w:r>
            <w:r w:rsidRPr="000418EC">
              <w:rPr>
                <w:sz w:val="22"/>
                <w:szCs w:val="22"/>
              </w:rPr>
              <w:t>and has a positive impact on people with protected characteristics. For those suspected of causing antisocial behaviour, mental health is often a feature and the revised policy requires that officers identify where possible support needs of perpetrators and seek to address them in partnership with third sector and statutory partners.</w:t>
            </w:r>
          </w:p>
        </w:tc>
        <w:tc>
          <w:tcPr>
            <w:tcW w:w="1418" w:type="dxa"/>
          </w:tcPr>
          <w:p w14:paraId="77345BA8" w14:textId="7C7DEC14" w:rsidR="00B91693" w:rsidRPr="00205C0E" w:rsidRDefault="000812D5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Jones, ASBIT</w:t>
            </w:r>
            <w:r w:rsidRPr="000812D5">
              <w:rPr>
                <w:sz w:val="22"/>
                <w:szCs w:val="22"/>
              </w:rPr>
              <w:t xml:space="preserve"> Manager</w:t>
            </w:r>
          </w:p>
        </w:tc>
        <w:tc>
          <w:tcPr>
            <w:tcW w:w="7087" w:type="dxa"/>
          </w:tcPr>
          <w:p w14:paraId="79E47204" w14:textId="77777777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the policy in full</w:t>
            </w:r>
          </w:p>
          <w:p w14:paraId="32236249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127E69E8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4BF6FF76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43E77556" w14:textId="1354746C" w:rsidR="00B91693" w:rsidRPr="000418EC" w:rsidRDefault="00B91693" w:rsidP="000D13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8D3791" w14:textId="54D13B80" w:rsidR="00B91693" w:rsidRPr="003D3951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B91693" w:rsidRPr="00205C0E" w14:paraId="2224D72C" w14:textId="77777777" w:rsidTr="00B91693">
        <w:tc>
          <w:tcPr>
            <w:tcW w:w="4673" w:type="dxa"/>
            <w:shd w:val="clear" w:color="auto" w:fill="C6D9F1" w:themeFill="text2" w:themeFillTint="33"/>
          </w:tcPr>
          <w:p w14:paraId="60F9567F" w14:textId="314F8343" w:rsidR="00B91693" w:rsidRPr="00205C0E" w:rsidRDefault="00B91693" w:rsidP="00FD182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5.0 Housing Services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878200D" w14:textId="77777777" w:rsidR="00B91693" w:rsidRPr="00205C0E" w:rsidRDefault="00B91693" w:rsidP="000D13C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13726B5E" w14:textId="77777777" w:rsidR="00B91693" w:rsidRPr="00205C0E" w:rsidRDefault="00B91693" w:rsidP="000D13C2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78DA40E" w14:textId="77777777" w:rsidR="00B91693" w:rsidRPr="003D3951" w:rsidRDefault="00B91693" w:rsidP="000D13C2">
            <w:pPr>
              <w:rPr>
                <w:sz w:val="22"/>
                <w:szCs w:val="22"/>
              </w:rPr>
            </w:pPr>
          </w:p>
        </w:tc>
      </w:tr>
      <w:tr w:rsidR="00B91693" w:rsidRPr="00205C0E" w14:paraId="24E69F92" w14:textId="71AB4076" w:rsidTr="00B91693">
        <w:tc>
          <w:tcPr>
            <w:tcW w:w="4673" w:type="dxa"/>
          </w:tcPr>
          <w:p w14:paraId="5ECF985E" w14:textId="062F3C57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5.1 - Deliver t</w:t>
            </w:r>
            <w:r w:rsidRPr="00205C0E">
              <w:rPr>
                <w:sz w:val="22"/>
                <w:szCs w:val="22"/>
              </w:rPr>
              <w:t>he service integration project</w:t>
            </w:r>
            <w:r>
              <w:rPr>
                <w:sz w:val="22"/>
                <w:szCs w:val="22"/>
              </w:rPr>
              <w:t xml:space="preserve">, </w:t>
            </w:r>
            <w:r w:rsidRPr="00205C0E">
              <w:rPr>
                <w:sz w:val="22"/>
                <w:szCs w:val="22"/>
              </w:rPr>
              <w:t>linking Housing, Communities and Community Safety</w:t>
            </w:r>
            <w:r>
              <w:rPr>
                <w:sz w:val="22"/>
                <w:szCs w:val="22"/>
              </w:rPr>
              <w:t xml:space="preserve"> functions, aiming</w:t>
            </w:r>
            <w:r w:rsidRPr="00205C0E">
              <w:rPr>
                <w:sz w:val="22"/>
                <w:szCs w:val="22"/>
              </w:rPr>
              <w:t xml:space="preserve"> to further improve how we bring our teams, our customers and our partners together to </w:t>
            </w:r>
            <w:r w:rsidRPr="00205C0E">
              <w:rPr>
                <w:sz w:val="22"/>
                <w:szCs w:val="22"/>
              </w:rPr>
              <w:lastRenderedPageBreak/>
              <w:t>deliver joined up services to residents of Oxford, including our tenan</w:t>
            </w:r>
            <w:r>
              <w:rPr>
                <w:sz w:val="22"/>
                <w:szCs w:val="22"/>
              </w:rPr>
              <w:t>ts. This includes the objective</w:t>
            </w:r>
            <w:r w:rsidRPr="00205C0E">
              <w:rPr>
                <w:sz w:val="22"/>
                <w:szCs w:val="22"/>
              </w:rPr>
              <w:t xml:space="preserve"> to create locality teams made up of people from relevant services, who will work closely with our communities and partners to deliver cross-team solutions for customers in need.</w:t>
            </w:r>
          </w:p>
        </w:tc>
        <w:tc>
          <w:tcPr>
            <w:tcW w:w="1418" w:type="dxa"/>
          </w:tcPr>
          <w:p w14:paraId="5D153FBD" w14:textId="25188690" w:rsidR="00B91693" w:rsidRPr="00205C0E" w:rsidRDefault="000812D5" w:rsidP="00CE3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Stephen </w:t>
            </w:r>
            <w:r w:rsidR="00CE37EB">
              <w:rPr>
                <w:sz w:val="22"/>
                <w:szCs w:val="22"/>
              </w:rPr>
              <w:t>Clarke, Head of Housing Services</w:t>
            </w:r>
          </w:p>
        </w:tc>
        <w:tc>
          <w:tcPr>
            <w:tcW w:w="7087" w:type="dxa"/>
          </w:tcPr>
          <w:p w14:paraId="73E71A0F" w14:textId="4E0DA55D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D945E9">
              <w:rPr>
                <w:sz w:val="22"/>
                <w:szCs w:val="22"/>
              </w:rPr>
              <w:t xml:space="preserve"> and report on the</w:t>
            </w:r>
            <w:r>
              <w:rPr>
                <w:sz w:val="22"/>
                <w:szCs w:val="22"/>
              </w:rPr>
              <w:t xml:space="preserve"> locality based pilots</w:t>
            </w:r>
          </w:p>
          <w:p w14:paraId="03DF9D80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15DAFBD2" w14:textId="0A64DB43" w:rsidR="00B91693" w:rsidRPr="002A1ACB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the overall SIP project</w:t>
            </w:r>
          </w:p>
        </w:tc>
        <w:tc>
          <w:tcPr>
            <w:tcW w:w="2126" w:type="dxa"/>
          </w:tcPr>
          <w:p w14:paraId="5A3C5163" w14:textId="3D6A6DD6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31/03/2022</w:t>
            </w:r>
          </w:p>
          <w:p w14:paraId="37047FC9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42A72214" w14:textId="20D32DDD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31/03/2023</w:t>
            </w:r>
          </w:p>
          <w:p w14:paraId="570B17B5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0CFB6F39" w14:textId="65331630" w:rsidR="00B91693" w:rsidRPr="003D3951" w:rsidRDefault="00B91693" w:rsidP="000D13C2">
            <w:pPr>
              <w:rPr>
                <w:sz w:val="22"/>
                <w:szCs w:val="22"/>
              </w:rPr>
            </w:pPr>
          </w:p>
        </w:tc>
      </w:tr>
      <w:tr w:rsidR="00B91693" w:rsidRPr="00205C0E" w14:paraId="0CFB5AEB" w14:textId="75E50E39" w:rsidTr="00B91693">
        <w:tc>
          <w:tcPr>
            <w:tcW w:w="4673" w:type="dxa"/>
          </w:tcPr>
          <w:p w14:paraId="15057BFB" w14:textId="6B4FBFD0" w:rsidR="00B91693" w:rsidRPr="002A1ACB" w:rsidRDefault="00B91693" w:rsidP="0055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5.2 - Recruit</w:t>
            </w:r>
            <w:r w:rsidRPr="00205C0E">
              <w:rPr>
                <w:sz w:val="22"/>
                <w:szCs w:val="22"/>
              </w:rPr>
              <w:t xml:space="preserve"> </w:t>
            </w:r>
            <w:r w:rsidR="00D945E9">
              <w:rPr>
                <w:sz w:val="22"/>
                <w:szCs w:val="22"/>
              </w:rPr>
              <w:t xml:space="preserve">additional </w:t>
            </w:r>
            <w:r w:rsidRPr="00205C0E">
              <w:rPr>
                <w:sz w:val="22"/>
                <w:szCs w:val="22"/>
              </w:rPr>
              <w:t>resources for frontline housing management services</w:t>
            </w:r>
            <w:r>
              <w:rPr>
                <w:sz w:val="22"/>
                <w:szCs w:val="22"/>
              </w:rPr>
              <w:t xml:space="preserve">, including Tenancy Management </w:t>
            </w:r>
            <w:r w:rsidRPr="00205C0E">
              <w:rPr>
                <w:sz w:val="22"/>
                <w:szCs w:val="22"/>
              </w:rPr>
              <w:t>and Al</w:t>
            </w:r>
            <w:r>
              <w:rPr>
                <w:sz w:val="22"/>
                <w:szCs w:val="22"/>
              </w:rPr>
              <w:t xml:space="preserve">locations to improve case work (subject to budget approval) </w:t>
            </w:r>
          </w:p>
        </w:tc>
        <w:tc>
          <w:tcPr>
            <w:tcW w:w="1418" w:type="dxa"/>
          </w:tcPr>
          <w:p w14:paraId="0E72152B" w14:textId="5754F449" w:rsidR="00B91693" w:rsidRPr="00205C0E" w:rsidRDefault="000812D5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Graves, Landlord Services Manager</w:t>
            </w:r>
          </w:p>
        </w:tc>
        <w:tc>
          <w:tcPr>
            <w:tcW w:w="7087" w:type="dxa"/>
          </w:tcPr>
          <w:p w14:paraId="5C59C5AF" w14:textId="42694803" w:rsidR="00B91693" w:rsidRPr="005548CE" w:rsidRDefault="00B91693" w:rsidP="000D13C2">
            <w:pPr>
              <w:rPr>
                <w:sz w:val="22"/>
                <w:szCs w:val="22"/>
              </w:rPr>
            </w:pPr>
            <w:r w:rsidRPr="005548CE">
              <w:rPr>
                <w:sz w:val="22"/>
                <w:szCs w:val="22"/>
              </w:rPr>
              <w:t>Recruitment of new posts</w:t>
            </w:r>
          </w:p>
        </w:tc>
        <w:tc>
          <w:tcPr>
            <w:tcW w:w="2126" w:type="dxa"/>
          </w:tcPr>
          <w:p w14:paraId="416761A5" w14:textId="77777777" w:rsidR="00B91693" w:rsidRDefault="00B91693" w:rsidP="007E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35A4">
              <w:rPr>
                <w:sz w:val="22"/>
                <w:szCs w:val="22"/>
              </w:rPr>
              <w:t>0/04/2022</w:t>
            </w:r>
          </w:p>
          <w:p w14:paraId="15043602" w14:textId="77777777" w:rsidR="007E35A4" w:rsidRDefault="007E35A4" w:rsidP="007E35A4">
            <w:pPr>
              <w:rPr>
                <w:sz w:val="22"/>
                <w:szCs w:val="22"/>
              </w:rPr>
            </w:pPr>
          </w:p>
          <w:p w14:paraId="7B01BEA3" w14:textId="5D989D4D" w:rsidR="007E35A4" w:rsidRPr="003D3951" w:rsidRDefault="007E35A4" w:rsidP="007E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B91693" w:rsidRPr="00205C0E" w14:paraId="7AA8C853" w14:textId="404B77CF" w:rsidTr="00B91693">
        <w:tc>
          <w:tcPr>
            <w:tcW w:w="4673" w:type="dxa"/>
          </w:tcPr>
          <w:p w14:paraId="035BE8A5" w14:textId="3619C0BF" w:rsidR="00B91693" w:rsidRPr="00205C0E" w:rsidRDefault="00B91693" w:rsidP="00554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 - Commission a</w:t>
            </w:r>
            <w:r w:rsidRPr="00205C0E">
              <w:rPr>
                <w:sz w:val="22"/>
                <w:szCs w:val="22"/>
              </w:rPr>
              <w:t xml:space="preserve">n external review of how the council delivers its services to tenants as a landlord to inform our thinking.  </w:t>
            </w:r>
          </w:p>
        </w:tc>
        <w:tc>
          <w:tcPr>
            <w:tcW w:w="1418" w:type="dxa"/>
          </w:tcPr>
          <w:p w14:paraId="77F8A262" w14:textId="4087A5CB" w:rsidR="00B91693" w:rsidRPr="00205C0E" w:rsidRDefault="00CE37EB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Clarke, Head of Housing Services</w:t>
            </w:r>
          </w:p>
        </w:tc>
        <w:tc>
          <w:tcPr>
            <w:tcW w:w="7087" w:type="dxa"/>
          </w:tcPr>
          <w:p w14:paraId="447369BD" w14:textId="77777777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 an external consultant</w:t>
            </w:r>
          </w:p>
          <w:p w14:paraId="6268AE85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2E02ECA9" w14:textId="7CAEC402" w:rsidR="00B91693" w:rsidRPr="00205C0E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report</w:t>
            </w:r>
          </w:p>
        </w:tc>
        <w:tc>
          <w:tcPr>
            <w:tcW w:w="2126" w:type="dxa"/>
          </w:tcPr>
          <w:p w14:paraId="0D369EDF" w14:textId="77777777" w:rsidR="00B91693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28/02/2022</w:t>
            </w:r>
          </w:p>
          <w:p w14:paraId="037982EB" w14:textId="77777777" w:rsidR="00B91693" w:rsidRDefault="00B91693" w:rsidP="000D13C2">
            <w:pPr>
              <w:rPr>
                <w:sz w:val="22"/>
                <w:szCs w:val="22"/>
              </w:rPr>
            </w:pPr>
          </w:p>
          <w:p w14:paraId="413DCB30" w14:textId="058A2C51" w:rsidR="00B91693" w:rsidRPr="003D3951" w:rsidRDefault="00B91693" w:rsidP="000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30/05/2022</w:t>
            </w:r>
          </w:p>
        </w:tc>
      </w:tr>
    </w:tbl>
    <w:p w14:paraId="469B5D70" w14:textId="65E30DFD" w:rsidR="007A5497" w:rsidRPr="007A5497" w:rsidRDefault="00D95484" w:rsidP="00ED272D">
      <w:pPr>
        <w:rPr>
          <w:sz w:val="22"/>
          <w:szCs w:val="22"/>
        </w:rPr>
      </w:pPr>
      <w:r w:rsidRPr="00D95484">
        <w:rPr>
          <w:noProof/>
          <w:sz w:val="22"/>
          <w:szCs w:val="22"/>
          <w:lang w:eastAsia="en-GB"/>
        </w:rPr>
        <w:lastRenderedPageBreak/>
        <w:drawing>
          <wp:inline distT="0" distB="0" distL="0" distR="0" wp14:anchorId="529C9241" wp14:editId="5BA39E4E">
            <wp:extent cx="5620534" cy="53061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636F" w14:textId="77777777" w:rsidR="007A5497" w:rsidRDefault="007A5497" w:rsidP="00ED272D">
      <w:pPr>
        <w:rPr>
          <w:sz w:val="22"/>
          <w:szCs w:val="22"/>
        </w:rPr>
      </w:pP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5300"/>
        <w:gridCol w:w="1110"/>
        <w:gridCol w:w="1110"/>
        <w:gridCol w:w="1110"/>
        <w:gridCol w:w="1110"/>
        <w:gridCol w:w="1222"/>
      </w:tblGrid>
      <w:tr w:rsidR="00A2062B" w:rsidRPr="00A2062B" w14:paraId="1116FBC6" w14:textId="77777777" w:rsidTr="00A2062B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0355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620" w14:textId="77777777" w:rsidR="00A2062B" w:rsidRPr="00A2062B" w:rsidRDefault="00A2062B" w:rsidP="00A206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D7B" w14:textId="77777777" w:rsidR="00A2062B" w:rsidRPr="00A2062B" w:rsidRDefault="00A2062B" w:rsidP="00A206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2023-24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F79" w14:textId="77777777" w:rsidR="00A2062B" w:rsidRPr="00A2062B" w:rsidRDefault="00A2062B" w:rsidP="00A206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2024-25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9BF" w14:textId="77777777" w:rsidR="00A2062B" w:rsidRPr="00A2062B" w:rsidRDefault="00A2062B" w:rsidP="00A206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2025-26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EE1F" w14:textId="77777777" w:rsidR="00A2062B" w:rsidRPr="00A2062B" w:rsidRDefault="00A2062B" w:rsidP="00A206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A2062B" w:rsidRPr="00A2062B" w14:paraId="3FCADC1D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39C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Planned Major Repairs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8DA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397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D04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F07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1CF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1CD74D5B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D2C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Adaptations for 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C9D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7F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04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50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F44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3,024,000</w:t>
            </w:r>
          </w:p>
        </w:tc>
      </w:tr>
      <w:tr w:rsidR="00A2062B" w:rsidRPr="00A2062B" w14:paraId="002B260C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409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Improvements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4AE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5E1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D71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6AF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13A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51995E89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1C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Structural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13C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DD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1,750,000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F6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A60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F6D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6922FF10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404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Controlled entry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38D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79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7E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759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4EB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0506B884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4E4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Damp-proof works (K&amp;B)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73D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51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D66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B8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E0F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43C6D36D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42DE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Doors and Windows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3136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A7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FE3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AB8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19D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1C0C5EEE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9B3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Extensions &amp; Major Adaptions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E58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735,000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967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952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B67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C99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63F621F4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FAB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Communal Areas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73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C08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3B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19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748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7994BAD7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F58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Lift replacements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DC7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A0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E2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6C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742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6BDCCA1F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F54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Stock condition survey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1D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E5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882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053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59C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02C5B6CF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90C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Renewal Fire Alarm Panels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67B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492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07D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83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FDAE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71B33030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852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9AD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4,078,000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46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3,399,000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D19C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2,516,000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56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1,833,000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D8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11,826,000</w:t>
            </w:r>
          </w:p>
        </w:tc>
      </w:tr>
      <w:tr w:rsidR="00A2062B" w:rsidRPr="00A2062B" w14:paraId="6584D0CD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818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Regulatory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E80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DAB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972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97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5E9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5DC1D5CD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3B6A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Kitchens &amp; Bathrooms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D68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1,300,000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F10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1,450,000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B16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3,055,000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69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2,739,000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6B9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0C9F81D5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735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Heating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F03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2,352,000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927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2,393,000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673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2,393,000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5F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2,157,000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D9B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19DFBFB1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8C8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Roofing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789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54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69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B7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B7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7AC94952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7DF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Electrics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86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852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723,000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E24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723,000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870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723,000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6F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69EF3627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598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Fire doors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3C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1,500,000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5F5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1D4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BF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580,000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4DE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25E6CC22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5987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DF9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6,547,000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08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5,846,000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563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7,451,000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63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6,428,000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FF9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26,272,000</w:t>
            </w:r>
          </w:p>
        </w:tc>
      </w:tr>
      <w:tr w:rsidR="00A2062B" w:rsidRPr="00A2062B" w14:paraId="7F49D194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4AD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Empty Properties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FE5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63B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0F4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3A7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6FA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2F0DE32E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60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Major Voids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661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4A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3EF4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504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424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2,137,000</w:t>
            </w:r>
          </w:p>
        </w:tc>
      </w:tr>
      <w:tr w:rsidR="00A2062B" w:rsidRPr="00A2062B" w14:paraId="32F29426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6FB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Energy Efficiency Initiatives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8A8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EE31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CA1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342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2B7" w14:textId="77777777" w:rsidR="00A2062B" w:rsidRPr="00A2062B" w:rsidRDefault="00A2062B" w:rsidP="00A206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783BF70B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C17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Energy Efficiency Initiatives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05E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1,985,000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0F6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CE8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41A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2,750,000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62F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8,735,000</w:t>
            </w:r>
          </w:p>
        </w:tc>
      </w:tr>
      <w:tr w:rsidR="00A2062B" w:rsidRPr="00A2062B" w14:paraId="49945D9D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403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594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41D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2F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CD1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BE2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2062B" w:rsidRPr="00A2062B" w14:paraId="2A9FFE3E" w14:textId="77777777" w:rsidTr="00A2062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8EF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E0E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1C6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5BC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7BD" w14:textId="77777777" w:rsidR="00A2062B" w:rsidRPr="00A2062B" w:rsidRDefault="00A2062B" w:rsidP="00A206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193" w14:textId="77777777" w:rsidR="00A2062B" w:rsidRPr="00A2062B" w:rsidRDefault="00A2062B" w:rsidP="00A206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06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51,994,000</w:t>
            </w:r>
          </w:p>
        </w:tc>
      </w:tr>
    </w:tbl>
    <w:p w14:paraId="5A15BF04" w14:textId="77777777" w:rsidR="00A2062B" w:rsidRDefault="00A2062B" w:rsidP="00ED272D">
      <w:pPr>
        <w:rPr>
          <w:sz w:val="22"/>
          <w:szCs w:val="22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5300"/>
        <w:gridCol w:w="1110"/>
        <w:gridCol w:w="1110"/>
        <w:gridCol w:w="1110"/>
        <w:gridCol w:w="1110"/>
        <w:gridCol w:w="1110"/>
      </w:tblGrid>
      <w:tr w:rsidR="003D2DF5" w:rsidRPr="003D2DF5" w14:paraId="197344ED" w14:textId="77777777" w:rsidTr="003D2DF5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E0CD" w14:textId="77777777" w:rsidR="003D2DF5" w:rsidRPr="003D2DF5" w:rsidRDefault="003D2DF5" w:rsidP="003D2D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Estate Improvement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3ED" w14:textId="77777777" w:rsidR="003D2DF5" w:rsidRPr="003D2DF5" w:rsidRDefault="003D2DF5" w:rsidP="003D2D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190" w14:textId="77777777" w:rsidR="003D2DF5" w:rsidRPr="003D2DF5" w:rsidRDefault="003D2DF5" w:rsidP="003D2D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2023-24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72AF" w14:textId="77777777" w:rsidR="003D2DF5" w:rsidRPr="003D2DF5" w:rsidRDefault="003D2DF5" w:rsidP="003D2D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2024-25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04F" w14:textId="77777777" w:rsidR="003D2DF5" w:rsidRPr="003D2DF5" w:rsidRDefault="003D2DF5" w:rsidP="003D2D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2025-26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B0A" w14:textId="77777777" w:rsidR="003D2DF5" w:rsidRPr="003D2DF5" w:rsidRDefault="003D2DF5" w:rsidP="003D2D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3D2DF5" w:rsidRPr="003D2DF5" w14:paraId="6C845CA1" w14:textId="77777777" w:rsidTr="003D2DF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49A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Great Estates: Estate Enhancements and Regeneration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9A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1,109,000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EB9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1,163,000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8B6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1,163,000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F3A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1,163,000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721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4,598,000</w:t>
            </w:r>
          </w:p>
        </w:tc>
      </w:tr>
      <w:tr w:rsidR="003D2DF5" w:rsidRPr="003D2DF5" w14:paraId="0BDD3C54" w14:textId="77777777" w:rsidTr="003D2DF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F0E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Barton Regeneration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B97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89D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80C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53F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743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3D2DF5" w:rsidRPr="003D2DF5" w14:paraId="1384B145" w14:textId="77777777" w:rsidTr="003D2DF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713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BBL Regeneration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576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660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1,504,000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7CB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1,504,000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533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FD2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3,505,000</w:t>
            </w:r>
          </w:p>
        </w:tc>
      </w:tr>
      <w:tr w:rsidR="003D2DF5" w:rsidRPr="003D2DF5" w14:paraId="3C3255A8" w14:textId="77777777" w:rsidTr="003D2DF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FB5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Major Refurbishment Masons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9312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E19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F6A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766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17D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1,000,000</w:t>
            </w:r>
          </w:p>
        </w:tc>
      </w:tr>
      <w:tr w:rsidR="003D2DF5" w:rsidRPr="003D2DF5" w14:paraId="20A99FF2" w14:textId="77777777" w:rsidTr="003D2DF5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16C" w14:textId="77777777" w:rsidR="003D2DF5" w:rsidRPr="003D2DF5" w:rsidRDefault="003D2DF5" w:rsidP="003D2D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2CE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2,184,000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B5E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2,917,000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998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2,667,000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AE6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1,335,000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264" w14:textId="77777777" w:rsidR="003D2DF5" w:rsidRPr="003D2DF5" w:rsidRDefault="003D2DF5" w:rsidP="003D2D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2D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9,103,000</w:t>
            </w:r>
          </w:p>
        </w:tc>
      </w:tr>
    </w:tbl>
    <w:p w14:paraId="56E96232" w14:textId="77777777" w:rsidR="00A2062B" w:rsidRPr="007A5497" w:rsidRDefault="00A2062B" w:rsidP="00ED272D">
      <w:pPr>
        <w:rPr>
          <w:sz w:val="22"/>
          <w:szCs w:val="22"/>
        </w:rPr>
      </w:pPr>
    </w:p>
    <w:p w14:paraId="4ED049D4" w14:textId="6880905E" w:rsidR="004D70F8" w:rsidRPr="00E65FC5" w:rsidRDefault="004D70F8" w:rsidP="00A93F51">
      <w:pPr>
        <w:rPr>
          <w:rFonts w:eastAsia="Times New Roman"/>
          <w:lang w:eastAsia="en-GB"/>
        </w:rPr>
      </w:pPr>
    </w:p>
    <w:sectPr w:rsidR="004D70F8" w:rsidRPr="00E65FC5" w:rsidSect="00A36F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FE78" w14:textId="77777777" w:rsidR="009E27DD" w:rsidRDefault="009E27DD" w:rsidP="00635903">
      <w:r>
        <w:separator/>
      </w:r>
    </w:p>
  </w:endnote>
  <w:endnote w:type="continuationSeparator" w:id="0">
    <w:p w14:paraId="6D1897DD" w14:textId="77777777" w:rsidR="009E27DD" w:rsidRDefault="009E27DD" w:rsidP="0063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74AE" w14:textId="77777777" w:rsidR="009E27DD" w:rsidRDefault="009E2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CC1F" w14:textId="77777777" w:rsidR="009E27DD" w:rsidRDefault="009E27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7ABD" w14:textId="77777777" w:rsidR="009E27DD" w:rsidRDefault="009E2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ABCA" w14:textId="77777777" w:rsidR="009E27DD" w:rsidRDefault="009E27DD" w:rsidP="00635903">
      <w:r>
        <w:separator/>
      </w:r>
    </w:p>
  </w:footnote>
  <w:footnote w:type="continuationSeparator" w:id="0">
    <w:p w14:paraId="5AEC93E0" w14:textId="77777777" w:rsidR="009E27DD" w:rsidRDefault="009E27DD" w:rsidP="0063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9F2C" w14:textId="77777777" w:rsidR="009E27DD" w:rsidRDefault="009E2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EA74" w14:textId="41D97670" w:rsidR="009E27DD" w:rsidRDefault="009E2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EA13" w14:textId="77777777" w:rsidR="009E27DD" w:rsidRDefault="009E2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B00"/>
    <w:multiLevelType w:val="hybridMultilevel"/>
    <w:tmpl w:val="4C1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05D"/>
    <w:multiLevelType w:val="hybridMultilevel"/>
    <w:tmpl w:val="9C96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84B"/>
    <w:multiLevelType w:val="hybridMultilevel"/>
    <w:tmpl w:val="4F84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D80"/>
    <w:multiLevelType w:val="hybridMultilevel"/>
    <w:tmpl w:val="DBDE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5E92"/>
    <w:multiLevelType w:val="hybridMultilevel"/>
    <w:tmpl w:val="476E9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A8BA32">
      <w:start w:val="118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34805"/>
    <w:multiLevelType w:val="hybridMultilevel"/>
    <w:tmpl w:val="C1DC98B4"/>
    <w:lvl w:ilvl="0" w:tplc="AC6C4CF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0A7B"/>
    <w:multiLevelType w:val="hybridMultilevel"/>
    <w:tmpl w:val="643A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4F53"/>
    <w:multiLevelType w:val="hybridMultilevel"/>
    <w:tmpl w:val="F03824DC"/>
    <w:lvl w:ilvl="0" w:tplc="577A716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C77"/>
    <w:multiLevelType w:val="hybridMultilevel"/>
    <w:tmpl w:val="A3C06C76"/>
    <w:lvl w:ilvl="0" w:tplc="632E51B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B1117"/>
    <w:multiLevelType w:val="hybridMultilevel"/>
    <w:tmpl w:val="B4E6686E"/>
    <w:lvl w:ilvl="0" w:tplc="0D085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C2CDE"/>
    <w:multiLevelType w:val="hybridMultilevel"/>
    <w:tmpl w:val="98F0C962"/>
    <w:lvl w:ilvl="0" w:tplc="CCF67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CA"/>
    <w:rsid w:val="00004024"/>
    <w:rsid w:val="00004A61"/>
    <w:rsid w:val="00012153"/>
    <w:rsid w:val="000257F8"/>
    <w:rsid w:val="000418EC"/>
    <w:rsid w:val="00047393"/>
    <w:rsid w:val="00050B43"/>
    <w:rsid w:val="000644ED"/>
    <w:rsid w:val="000812D5"/>
    <w:rsid w:val="0008735B"/>
    <w:rsid w:val="0009074A"/>
    <w:rsid w:val="000A7ACA"/>
    <w:rsid w:val="000B4310"/>
    <w:rsid w:val="000D13C2"/>
    <w:rsid w:val="000D545D"/>
    <w:rsid w:val="001007D7"/>
    <w:rsid w:val="00136802"/>
    <w:rsid w:val="001832E8"/>
    <w:rsid w:val="00186138"/>
    <w:rsid w:val="00186B77"/>
    <w:rsid w:val="00187D75"/>
    <w:rsid w:val="00197080"/>
    <w:rsid w:val="001A65F4"/>
    <w:rsid w:val="001B4B85"/>
    <w:rsid w:val="001C0C37"/>
    <w:rsid w:val="00205C0E"/>
    <w:rsid w:val="00223DA2"/>
    <w:rsid w:val="00224BBB"/>
    <w:rsid w:val="00233F0E"/>
    <w:rsid w:val="00260F84"/>
    <w:rsid w:val="002809B9"/>
    <w:rsid w:val="002A1ACB"/>
    <w:rsid w:val="002A4EB1"/>
    <w:rsid w:val="002C36CB"/>
    <w:rsid w:val="00301454"/>
    <w:rsid w:val="0030504E"/>
    <w:rsid w:val="00306267"/>
    <w:rsid w:val="00333927"/>
    <w:rsid w:val="00381F79"/>
    <w:rsid w:val="003B7401"/>
    <w:rsid w:val="003C02BA"/>
    <w:rsid w:val="003C24C2"/>
    <w:rsid w:val="003D2DF5"/>
    <w:rsid w:val="003D3951"/>
    <w:rsid w:val="004000D7"/>
    <w:rsid w:val="0043616F"/>
    <w:rsid w:val="00450D35"/>
    <w:rsid w:val="0045147D"/>
    <w:rsid w:val="00461C0A"/>
    <w:rsid w:val="004630EF"/>
    <w:rsid w:val="004665F9"/>
    <w:rsid w:val="00485A2E"/>
    <w:rsid w:val="00493B20"/>
    <w:rsid w:val="004B545B"/>
    <w:rsid w:val="004D70F8"/>
    <w:rsid w:val="00504E43"/>
    <w:rsid w:val="00506FF2"/>
    <w:rsid w:val="0054314C"/>
    <w:rsid w:val="005548CE"/>
    <w:rsid w:val="00557379"/>
    <w:rsid w:val="00557C9F"/>
    <w:rsid w:val="0057187F"/>
    <w:rsid w:val="00576741"/>
    <w:rsid w:val="005801F7"/>
    <w:rsid w:val="0058448E"/>
    <w:rsid w:val="005914A1"/>
    <w:rsid w:val="005B3191"/>
    <w:rsid w:val="005E6261"/>
    <w:rsid w:val="005F17FD"/>
    <w:rsid w:val="0060756B"/>
    <w:rsid w:val="00635903"/>
    <w:rsid w:val="0064624C"/>
    <w:rsid w:val="00657874"/>
    <w:rsid w:val="00671596"/>
    <w:rsid w:val="006839DA"/>
    <w:rsid w:val="006A0DD1"/>
    <w:rsid w:val="006B68DA"/>
    <w:rsid w:val="006E7036"/>
    <w:rsid w:val="006F6536"/>
    <w:rsid w:val="00741A1B"/>
    <w:rsid w:val="00770421"/>
    <w:rsid w:val="007908F4"/>
    <w:rsid w:val="007A5497"/>
    <w:rsid w:val="007B12BB"/>
    <w:rsid w:val="007C04DE"/>
    <w:rsid w:val="007D3D18"/>
    <w:rsid w:val="007E35A4"/>
    <w:rsid w:val="00824ED5"/>
    <w:rsid w:val="0084271D"/>
    <w:rsid w:val="00861BB7"/>
    <w:rsid w:val="00885735"/>
    <w:rsid w:val="008876DA"/>
    <w:rsid w:val="008A22C6"/>
    <w:rsid w:val="008B383D"/>
    <w:rsid w:val="009321A7"/>
    <w:rsid w:val="009770A9"/>
    <w:rsid w:val="009D51EC"/>
    <w:rsid w:val="009E27DD"/>
    <w:rsid w:val="009E481E"/>
    <w:rsid w:val="00A2062B"/>
    <w:rsid w:val="00A2419D"/>
    <w:rsid w:val="00A24789"/>
    <w:rsid w:val="00A36F62"/>
    <w:rsid w:val="00A64D8C"/>
    <w:rsid w:val="00A8032B"/>
    <w:rsid w:val="00A9040A"/>
    <w:rsid w:val="00A93F51"/>
    <w:rsid w:val="00AA703A"/>
    <w:rsid w:val="00AF2847"/>
    <w:rsid w:val="00B3094B"/>
    <w:rsid w:val="00B35CBB"/>
    <w:rsid w:val="00B4603D"/>
    <w:rsid w:val="00B5787B"/>
    <w:rsid w:val="00B65C09"/>
    <w:rsid w:val="00B75235"/>
    <w:rsid w:val="00B8075C"/>
    <w:rsid w:val="00B81AE9"/>
    <w:rsid w:val="00B91693"/>
    <w:rsid w:val="00BB0015"/>
    <w:rsid w:val="00BC7990"/>
    <w:rsid w:val="00BD2232"/>
    <w:rsid w:val="00BF0369"/>
    <w:rsid w:val="00BF209E"/>
    <w:rsid w:val="00C03784"/>
    <w:rsid w:val="00C06602"/>
    <w:rsid w:val="00C07F80"/>
    <w:rsid w:val="00C12C35"/>
    <w:rsid w:val="00C31F49"/>
    <w:rsid w:val="00C37659"/>
    <w:rsid w:val="00C6606E"/>
    <w:rsid w:val="00C6662A"/>
    <w:rsid w:val="00C762EA"/>
    <w:rsid w:val="00C8589C"/>
    <w:rsid w:val="00CA651D"/>
    <w:rsid w:val="00CB6BF8"/>
    <w:rsid w:val="00CD0A27"/>
    <w:rsid w:val="00CE1CF7"/>
    <w:rsid w:val="00CE37EB"/>
    <w:rsid w:val="00CF6BCA"/>
    <w:rsid w:val="00D32C03"/>
    <w:rsid w:val="00D46E51"/>
    <w:rsid w:val="00D50206"/>
    <w:rsid w:val="00D50E45"/>
    <w:rsid w:val="00D945E9"/>
    <w:rsid w:val="00D95484"/>
    <w:rsid w:val="00DC2DF6"/>
    <w:rsid w:val="00DE7456"/>
    <w:rsid w:val="00E46787"/>
    <w:rsid w:val="00E60934"/>
    <w:rsid w:val="00E65FC5"/>
    <w:rsid w:val="00E8226B"/>
    <w:rsid w:val="00E974F3"/>
    <w:rsid w:val="00EB2171"/>
    <w:rsid w:val="00EC47DF"/>
    <w:rsid w:val="00ED272D"/>
    <w:rsid w:val="00EE60D5"/>
    <w:rsid w:val="00F267C0"/>
    <w:rsid w:val="00F559D7"/>
    <w:rsid w:val="00F65DAA"/>
    <w:rsid w:val="00F768CF"/>
    <w:rsid w:val="00FB785D"/>
    <w:rsid w:val="00FC3C3B"/>
    <w:rsid w:val="00FD1828"/>
    <w:rsid w:val="00FD3A85"/>
    <w:rsid w:val="00FE2379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A20CB9"/>
  <w15:chartTrackingRefBased/>
  <w15:docId w15:val="{B0E2B0A4-3A46-440E-94BF-BE7ECF5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5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5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51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03"/>
  </w:style>
  <w:style w:type="paragraph" w:styleId="Footer">
    <w:name w:val="footer"/>
    <w:basedOn w:val="Normal"/>
    <w:link w:val="FooterChar"/>
    <w:uiPriority w:val="99"/>
    <w:unhideWhenUsed/>
    <w:rsid w:val="00635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03"/>
  </w:style>
  <w:style w:type="paragraph" w:styleId="NoSpacing">
    <w:name w:val="No Spacing"/>
    <w:uiPriority w:val="1"/>
    <w:qFormat/>
    <w:rsid w:val="00CB6BF8"/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48E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48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6C3A-1B2E-4AE2-9853-A84EFF75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HAAPALAHTI Lena</dc:creator>
  <cp:keywords/>
  <dc:description/>
  <cp:lastModifiedBy>GRAVES Bill</cp:lastModifiedBy>
  <cp:revision>4</cp:revision>
  <dcterms:created xsi:type="dcterms:W3CDTF">2022-01-25T16:08:00Z</dcterms:created>
  <dcterms:modified xsi:type="dcterms:W3CDTF">2022-01-25T16:13:00Z</dcterms:modified>
</cp:coreProperties>
</file>